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B14A1" w:rsidRDefault="0016217E">
      <w:pPr>
        <w:spacing w:after="83"/>
        <w:ind w:left="288"/>
      </w:pPr>
      <w:r>
        <w:rPr>
          <w:noProof/>
        </w:rPr>
        <mc:AlternateContent>
          <mc:Choice Requires="wpg">
            <w:drawing>
              <wp:inline distT="0" distB="0" distL="0" distR="0">
                <wp:extent cx="6528816" cy="777240"/>
                <wp:effectExtent l="0" t="0" r="0" b="0"/>
                <wp:docPr id="142336" name="Group 142336"/>
                <wp:cNvGraphicFramePr/>
                <a:graphic xmlns:a="http://schemas.openxmlformats.org/drawingml/2006/main">
                  <a:graphicData uri="http://schemas.microsoft.com/office/word/2010/wordprocessingGroup">
                    <wpg:wgp>
                      <wpg:cNvGrpSpPr/>
                      <wpg:grpSpPr>
                        <a:xfrm>
                          <a:off x="0" y="0"/>
                          <a:ext cx="6528816" cy="777240"/>
                          <a:chOff x="0" y="0"/>
                          <a:chExt cx="6528816" cy="777240"/>
                        </a:xfrm>
                      </wpg:grpSpPr>
                      <wps:wsp>
                        <wps:cNvPr id="12" name="Rectangle 12"/>
                        <wps:cNvSpPr/>
                        <wps:spPr>
                          <a:xfrm>
                            <a:off x="2150363" y="558878"/>
                            <a:ext cx="2686736" cy="208329"/>
                          </a:xfrm>
                          <a:prstGeom prst="rect">
                            <a:avLst/>
                          </a:prstGeom>
                          <a:ln>
                            <a:noFill/>
                          </a:ln>
                        </wps:spPr>
                        <wps:txbx>
                          <w:txbxContent>
                            <w:p w:rsidR="00BB14A1" w:rsidRDefault="0016217E">
                              <w:r>
                                <w:rPr>
                                  <w:rFonts w:ascii="Arial" w:eastAsia="Arial" w:hAnsi="Arial" w:cs="Arial"/>
                                  <w:b/>
                                </w:rPr>
                                <w:t xml:space="preserve">                                                    </w:t>
                              </w:r>
                            </w:p>
                          </w:txbxContent>
                        </wps:txbx>
                        <wps:bodyPr horzOverflow="overflow" vert="horz" lIns="0" tIns="0" rIns="0" bIns="0" rtlCol="0">
                          <a:noAutofit/>
                        </wps:bodyPr>
                      </wps:wsp>
                      <wps:wsp>
                        <wps:cNvPr id="13" name="Rectangle 13"/>
                        <wps:cNvSpPr/>
                        <wps:spPr>
                          <a:xfrm>
                            <a:off x="4169662" y="543227"/>
                            <a:ext cx="369939" cy="232581"/>
                          </a:xfrm>
                          <a:prstGeom prst="rect">
                            <a:avLst/>
                          </a:prstGeom>
                          <a:ln>
                            <a:noFill/>
                          </a:ln>
                        </wps:spPr>
                        <wps:txbx>
                          <w:txbxContent>
                            <w:p w:rsidR="00BB14A1" w:rsidRDefault="0016217E">
                              <w:r>
                                <w:rPr>
                                  <w:rFonts w:ascii="Arial" w:eastAsia="Arial" w:hAnsi="Arial" w:cs="Arial"/>
                                  <w:sz w:val="24"/>
                                </w:rPr>
                                <w:t>1560</w:t>
                              </w:r>
                            </w:p>
                          </w:txbxContent>
                        </wps:txbx>
                        <wps:bodyPr horzOverflow="overflow" vert="horz" lIns="0" tIns="0" rIns="0" bIns="0" rtlCol="0">
                          <a:noAutofit/>
                        </wps:bodyPr>
                      </wps:wsp>
                      <wps:wsp>
                        <wps:cNvPr id="14" name="Rectangle 14"/>
                        <wps:cNvSpPr/>
                        <wps:spPr>
                          <a:xfrm>
                            <a:off x="4448554" y="573169"/>
                            <a:ext cx="36439" cy="183739"/>
                          </a:xfrm>
                          <a:prstGeom prst="rect">
                            <a:avLst/>
                          </a:prstGeom>
                          <a:ln>
                            <a:noFill/>
                          </a:ln>
                        </wps:spPr>
                        <wps:txbx>
                          <w:txbxContent>
                            <w:p w:rsidR="00BB14A1" w:rsidRDefault="0016217E">
                              <w:r>
                                <w:rPr>
                                  <w:rFonts w:ascii="Arial" w:eastAsia="Arial" w:hAnsi="Arial" w:cs="Arial"/>
                                  <w:sz w:val="19"/>
                                </w:rPr>
                                <w:t xml:space="preserve"> </w:t>
                              </w:r>
                            </w:p>
                          </w:txbxContent>
                        </wps:txbx>
                        <wps:bodyPr horzOverflow="overflow" vert="horz" lIns="0" tIns="0" rIns="0" bIns="0" rtlCol="0">
                          <a:noAutofit/>
                        </wps:bodyPr>
                      </wps:wsp>
                      <wps:wsp>
                        <wps:cNvPr id="15" name="Rectangle 15"/>
                        <wps:cNvSpPr/>
                        <wps:spPr>
                          <a:xfrm>
                            <a:off x="4475986" y="543227"/>
                            <a:ext cx="92251" cy="232581"/>
                          </a:xfrm>
                          <a:prstGeom prst="rect">
                            <a:avLst/>
                          </a:prstGeom>
                          <a:ln>
                            <a:noFill/>
                          </a:ln>
                        </wps:spPr>
                        <wps:txbx>
                          <w:txbxContent>
                            <w:p w:rsidR="00BB14A1" w:rsidRDefault="0016217E">
                              <w:r>
                                <w:rPr>
                                  <w:rFonts w:ascii="Arial" w:eastAsia="Arial" w:hAnsi="Arial" w:cs="Arial"/>
                                  <w:sz w:val="24"/>
                                </w:rPr>
                                <w:t>L</w:t>
                              </w:r>
                            </w:p>
                          </w:txbxContent>
                        </wps:txbx>
                        <wps:bodyPr horzOverflow="overflow" vert="horz" lIns="0" tIns="0" rIns="0" bIns="0" rtlCol="0">
                          <a:noAutofit/>
                        </wps:bodyPr>
                      </wps:wsp>
                      <wps:wsp>
                        <wps:cNvPr id="16" name="Rectangle 16"/>
                        <wps:cNvSpPr/>
                        <wps:spPr>
                          <a:xfrm>
                            <a:off x="4546090" y="573169"/>
                            <a:ext cx="961779" cy="183739"/>
                          </a:xfrm>
                          <a:prstGeom prst="rect">
                            <a:avLst/>
                          </a:prstGeom>
                          <a:ln>
                            <a:noFill/>
                          </a:ln>
                        </wps:spPr>
                        <wps:txbx>
                          <w:txbxContent>
                            <w:p w:rsidR="00BB14A1" w:rsidRDefault="0016217E">
                              <w:r>
                                <w:rPr>
                                  <w:rFonts w:ascii="Arial" w:eastAsia="Arial" w:hAnsi="Arial" w:cs="Arial"/>
                                  <w:sz w:val="19"/>
                                </w:rPr>
                                <w:t>ISBON STREET</w:t>
                              </w:r>
                            </w:p>
                          </w:txbxContent>
                        </wps:txbx>
                        <wps:bodyPr horzOverflow="overflow" vert="horz" lIns="0" tIns="0" rIns="0" bIns="0" rtlCol="0">
                          <a:noAutofit/>
                        </wps:bodyPr>
                      </wps:wsp>
                      <wps:wsp>
                        <wps:cNvPr id="17" name="Rectangle 17"/>
                        <wps:cNvSpPr/>
                        <wps:spPr>
                          <a:xfrm>
                            <a:off x="5269990" y="543227"/>
                            <a:ext cx="46126" cy="232581"/>
                          </a:xfrm>
                          <a:prstGeom prst="rect">
                            <a:avLst/>
                          </a:prstGeom>
                          <a:ln>
                            <a:noFill/>
                          </a:ln>
                        </wps:spPr>
                        <wps:txbx>
                          <w:txbxContent>
                            <w:p w:rsidR="00BB14A1" w:rsidRDefault="0016217E">
                              <w:r>
                                <w:rPr>
                                  <w:rFonts w:ascii="Arial" w:eastAsia="Arial" w:hAnsi="Arial" w:cs="Arial"/>
                                  <w:sz w:val="24"/>
                                </w:rPr>
                                <w:t>,</w:t>
                              </w:r>
                            </w:p>
                          </w:txbxContent>
                        </wps:txbx>
                        <wps:bodyPr horzOverflow="overflow" vert="horz" lIns="0" tIns="0" rIns="0" bIns="0" rtlCol="0">
                          <a:noAutofit/>
                        </wps:bodyPr>
                      </wps:wsp>
                      <wps:wsp>
                        <wps:cNvPr id="18" name="Rectangle 18"/>
                        <wps:cNvSpPr/>
                        <wps:spPr>
                          <a:xfrm>
                            <a:off x="5305042" y="573169"/>
                            <a:ext cx="720926" cy="183739"/>
                          </a:xfrm>
                          <a:prstGeom prst="rect">
                            <a:avLst/>
                          </a:prstGeom>
                          <a:ln>
                            <a:noFill/>
                          </a:ln>
                        </wps:spPr>
                        <wps:txbx>
                          <w:txbxContent>
                            <w:p w:rsidR="00BB14A1" w:rsidRDefault="0016217E">
                              <w:r>
                                <w:rPr>
                                  <w:rFonts w:ascii="Arial" w:eastAsia="Arial" w:hAnsi="Arial" w:cs="Arial"/>
                                  <w:sz w:val="19"/>
                                </w:rPr>
                                <w:t xml:space="preserve"> LEWISTON</w:t>
                              </w:r>
                            </w:p>
                          </w:txbxContent>
                        </wps:txbx>
                        <wps:bodyPr horzOverflow="overflow" vert="horz" lIns="0" tIns="0" rIns="0" bIns="0" rtlCol="0">
                          <a:noAutofit/>
                        </wps:bodyPr>
                      </wps:wsp>
                      <wps:wsp>
                        <wps:cNvPr id="19" name="Rectangle 19"/>
                        <wps:cNvSpPr/>
                        <wps:spPr>
                          <a:xfrm>
                            <a:off x="5847586" y="543227"/>
                            <a:ext cx="46126" cy="232581"/>
                          </a:xfrm>
                          <a:prstGeom prst="rect">
                            <a:avLst/>
                          </a:prstGeom>
                          <a:ln>
                            <a:noFill/>
                          </a:ln>
                        </wps:spPr>
                        <wps:txbx>
                          <w:txbxContent>
                            <w:p w:rsidR="00BB14A1" w:rsidRDefault="0016217E">
                              <w:r>
                                <w:rPr>
                                  <w:rFonts w:ascii="Arial" w:eastAsia="Arial" w:hAnsi="Arial" w:cs="Arial"/>
                                  <w:sz w:val="24"/>
                                </w:rPr>
                                <w:t>,</w:t>
                              </w:r>
                            </w:p>
                          </w:txbxContent>
                        </wps:txbx>
                        <wps:bodyPr horzOverflow="overflow" vert="horz" lIns="0" tIns="0" rIns="0" bIns="0" rtlCol="0">
                          <a:noAutofit/>
                        </wps:bodyPr>
                      </wps:wsp>
                      <wps:wsp>
                        <wps:cNvPr id="20" name="Rectangle 20"/>
                        <wps:cNvSpPr/>
                        <wps:spPr>
                          <a:xfrm>
                            <a:off x="5882637" y="573169"/>
                            <a:ext cx="36439" cy="183739"/>
                          </a:xfrm>
                          <a:prstGeom prst="rect">
                            <a:avLst/>
                          </a:prstGeom>
                          <a:ln>
                            <a:noFill/>
                          </a:ln>
                        </wps:spPr>
                        <wps:txbx>
                          <w:txbxContent>
                            <w:p w:rsidR="00BB14A1" w:rsidRDefault="0016217E">
                              <w:r>
                                <w:rPr>
                                  <w:rFonts w:ascii="Arial" w:eastAsia="Arial" w:hAnsi="Arial" w:cs="Arial"/>
                                  <w:sz w:val="19"/>
                                </w:rPr>
                                <w:t xml:space="preserve"> </w:t>
                              </w:r>
                            </w:p>
                          </w:txbxContent>
                        </wps:txbx>
                        <wps:bodyPr horzOverflow="overflow" vert="horz" lIns="0" tIns="0" rIns="0" bIns="0" rtlCol="0">
                          <a:noAutofit/>
                        </wps:bodyPr>
                      </wps:wsp>
                      <wps:wsp>
                        <wps:cNvPr id="21" name="Rectangle 21"/>
                        <wps:cNvSpPr/>
                        <wps:spPr>
                          <a:xfrm>
                            <a:off x="5910069" y="543227"/>
                            <a:ext cx="248492" cy="232581"/>
                          </a:xfrm>
                          <a:prstGeom prst="rect">
                            <a:avLst/>
                          </a:prstGeom>
                          <a:ln>
                            <a:noFill/>
                          </a:ln>
                        </wps:spPr>
                        <wps:txbx>
                          <w:txbxContent>
                            <w:p w:rsidR="00BB14A1" w:rsidRDefault="0016217E">
                              <w:r>
                                <w:rPr>
                                  <w:rFonts w:ascii="Arial" w:eastAsia="Arial" w:hAnsi="Arial" w:cs="Arial"/>
                                  <w:sz w:val="24"/>
                                </w:rPr>
                                <w:t>ME</w:t>
                              </w:r>
                            </w:p>
                          </w:txbxContent>
                        </wps:txbx>
                        <wps:bodyPr horzOverflow="overflow" vert="horz" lIns="0" tIns="0" rIns="0" bIns="0" rtlCol="0">
                          <a:noAutofit/>
                        </wps:bodyPr>
                      </wps:wsp>
                      <wps:wsp>
                        <wps:cNvPr id="22" name="Rectangle 22"/>
                        <wps:cNvSpPr/>
                        <wps:spPr>
                          <a:xfrm>
                            <a:off x="6097521" y="573169"/>
                            <a:ext cx="36439" cy="183739"/>
                          </a:xfrm>
                          <a:prstGeom prst="rect">
                            <a:avLst/>
                          </a:prstGeom>
                          <a:ln>
                            <a:noFill/>
                          </a:ln>
                        </wps:spPr>
                        <wps:txbx>
                          <w:txbxContent>
                            <w:p w:rsidR="00BB14A1" w:rsidRDefault="0016217E">
                              <w:r>
                                <w:rPr>
                                  <w:rFonts w:ascii="Arial" w:eastAsia="Arial" w:hAnsi="Arial" w:cs="Arial"/>
                                  <w:sz w:val="19"/>
                                </w:rPr>
                                <w:t xml:space="preserve"> </w:t>
                              </w:r>
                            </w:p>
                          </w:txbxContent>
                        </wps:txbx>
                        <wps:bodyPr horzOverflow="overflow" vert="horz" lIns="0" tIns="0" rIns="0" bIns="0" rtlCol="0">
                          <a:noAutofit/>
                        </wps:bodyPr>
                      </wps:wsp>
                      <wps:wsp>
                        <wps:cNvPr id="23" name="Rectangle 23"/>
                        <wps:cNvSpPr/>
                        <wps:spPr>
                          <a:xfrm>
                            <a:off x="6124953" y="543227"/>
                            <a:ext cx="465206" cy="232581"/>
                          </a:xfrm>
                          <a:prstGeom prst="rect">
                            <a:avLst/>
                          </a:prstGeom>
                          <a:ln>
                            <a:noFill/>
                          </a:ln>
                        </wps:spPr>
                        <wps:txbx>
                          <w:txbxContent>
                            <w:p w:rsidR="00BB14A1" w:rsidRDefault="0016217E">
                              <w:r>
                                <w:rPr>
                                  <w:rFonts w:ascii="Arial" w:eastAsia="Arial" w:hAnsi="Arial" w:cs="Arial"/>
                                  <w:sz w:val="24"/>
                                </w:rPr>
                                <w:t>04240</w:t>
                              </w:r>
                            </w:p>
                          </w:txbxContent>
                        </wps:txbx>
                        <wps:bodyPr horzOverflow="overflow" vert="horz" lIns="0" tIns="0" rIns="0" bIns="0" rtlCol="0">
                          <a:noAutofit/>
                        </wps:bodyPr>
                      </wps:wsp>
                      <wps:wsp>
                        <wps:cNvPr id="24" name="Rectangle 24"/>
                        <wps:cNvSpPr/>
                        <wps:spPr>
                          <a:xfrm>
                            <a:off x="6473949" y="558878"/>
                            <a:ext cx="51741" cy="208329"/>
                          </a:xfrm>
                          <a:prstGeom prst="rect">
                            <a:avLst/>
                          </a:prstGeom>
                          <a:ln>
                            <a:noFill/>
                          </a:ln>
                        </wps:spPr>
                        <wps:txbx>
                          <w:txbxContent>
                            <w:p w:rsidR="00BB14A1" w:rsidRDefault="0016217E">
                              <w:r>
                                <w:rPr>
                                  <w:rFonts w:ascii="Arial" w:eastAsia="Arial" w:hAnsi="Arial" w:cs="Arial"/>
                                  <w:b/>
                                </w:rPr>
                                <w:t xml:space="preserve"> </w:t>
                              </w:r>
                            </w:p>
                          </w:txbxContent>
                        </wps:txbx>
                        <wps:bodyPr horzOverflow="overflow" vert="horz" lIns="0" tIns="0" rIns="0" bIns="0" rtlCol="0">
                          <a:noAutofit/>
                        </wps:bodyPr>
                      </wps:wsp>
                      <wps:wsp>
                        <wps:cNvPr id="237629" name="Shape 237629"/>
                        <wps:cNvSpPr/>
                        <wps:spPr>
                          <a:xfrm>
                            <a:off x="0" y="768097"/>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7" name="Picture 97"/>
                          <pic:cNvPicPr/>
                        </pic:nvPicPr>
                        <pic:blipFill>
                          <a:blip r:embed="rId7"/>
                          <a:stretch>
                            <a:fillRect/>
                          </a:stretch>
                        </pic:blipFill>
                        <pic:spPr>
                          <a:xfrm>
                            <a:off x="56388" y="0"/>
                            <a:ext cx="2086356" cy="685800"/>
                          </a:xfrm>
                          <a:prstGeom prst="rect">
                            <a:avLst/>
                          </a:prstGeom>
                        </pic:spPr>
                      </pic:pic>
                    </wpg:wgp>
                  </a:graphicData>
                </a:graphic>
              </wp:inline>
            </w:drawing>
          </mc:Choice>
          <mc:Fallback xmlns:a="http://schemas.openxmlformats.org/drawingml/2006/main">
            <w:pict>
              <v:group id="Group 142336" style="width:514.08pt;height:61.2pt;mso-position-horizontal-relative:char;mso-position-vertical-relative:line" coordsize="65288,7772">
                <v:rect id="Rectangle 12" style="position:absolute;width:26867;height:2083;left:21503;top:5588;" filled="f" stroked="f">
                  <v:textbox inset="0,0,0,0">
                    <w:txbxContent>
                      <w:p>
                        <w:pPr>
                          <w:spacing w:before="0" w:after="160" w:line="259" w:lineRule="auto"/>
                        </w:pPr>
                        <w:r>
                          <w:rPr>
                            <w:rFonts w:cs="Arial" w:hAnsi="Arial" w:eastAsia="Arial" w:ascii="Arial"/>
                            <w:b w:val="1"/>
                            <w:sz w:val="22"/>
                          </w:rPr>
                          <w:t xml:space="preserve">                                                    </w:t>
                        </w:r>
                      </w:p>
                    </w:txbxContent>
                  </v:textbox>
                </v:rect>
                <v:rect id="Rectangle 13" style="position:absolute;width:3699;height:2325;left:41696;top:5432;" filled="f" stroked="f">
                  <v:textbox inset="0,0,0,0">
                    <w:txbxContent>
                      <w:p>
                        <w:pPr>
                          <w:spacing w:before="0" w:after="160" w:line="259" w:lineRule="auto"/>
                        </w:pPr>
                        <w:r>
                          <w:rPr>
                            <w:rFonts w:cs="Arial" w:hAnsi="Arial" w:eastAsia="Arial" w:ascii="Arial"/>
                            <w:sz w:val="24"/>
                          </w:rPr>
                          <w:t xml:space="preserve">1560</w:t>
                        </w:r>
                      </w:p>
                    </w:txbxContent>
                  </v:textbox>
                </v:rect>
                <v:rect id="Rectangle 14" style="position:absolute;width:364;height:1837;left:44485;top:5731;" filled="f" stroked="f">
                  <v:textbox inset="0,0,0,0">
                    <w:txbxContent>
                      <w:p>
                        <w:pPr>
                          <w:spacing w:before="0" w:after="160" w:line="259" w:lineRule="auto"/>
                        </w:pPr>
                        <w:r>
                          <w:rPr>
                            <w:rFonts w:cs="Arial" w:hAnsi="Arial" w:eastAsia="Arial" w:ascii="Arial"/>
                            <w:sz w:val="19"/>
                          </w:rPr>
                          <w:t xml:space="preserve"> </w:t>
                        </w:r>
                      </w:p>
                    </w:txbxContent>
                  </v:textbox>
                </v:rect>
                <v:rect id="Rectangle 15" style="position:absolute;width:922;height:2325;left:44759;top:5432;" filled="f" stroked="f">
                  <v:textbox inset="0,0,0,0">
                    <w:txbxContent>
                      <w:p>
                        <w:pPr>
                          <w:spacing w:before="0" w:after="160" w:line="259" w:lineRule="auto"/>
                        </w:pPr>
                        <w:r>
                          <w:rPr>
                            <w:rFonts w:cs="Arial" w:hAnsi="Arial" w:eastAsia="Arial" w:ascii="Arial"/>
                            <w:sz w:val="24"/>
                          </w:rPr>
                          <w:t xml:space="preserve">L</w:t>
                        </w:r>
                      </w:p>
                    </w:txbxContent>
                  </v:textbox>
                </v:rect>
                <v:rect id="Rectangle 16" style="position:absolute;width:9617;height:1837;left:45460;top:5731;" filled="f" stroked="f">
                  <v:textbox inset="0,0,0,0">
                    <w:txbxContent>
                      <w:p>
                        <w:pPr>
                          <w:spacing w:before="0" w:after="160" w:line="259" w:lineRule="auto"/>
                        </w:pPr>
                        <w:r>
                          <w:rPr>
                            <w:rFonts w:cs="Arial" w:hAnsi="Arial" w:eastAsia="Arial" w:ascii="Arial"/>
                            <w:sz w:val="19"/>
                          </w:rPr>
                          <w:t xml:space="preserve">ISBON STREET</w:t>
                        </w:r>
                      </w:p>
                    </w:txbxContent>
                  </v:textbox>
                </v:rect>
                <v:rect id="Rectangle 17" style="position:absolute;width:461;height:2325;left:52699;top:5432;" filled="f" stroked="f">
                  <v:textbox inset="0,0,0,0">
                    <w:txbxContent>
                      <w:p>
                        <w:pPr>
                          <w:spacing w:before="0" w:after="160" w:line="259" w:lineRule="auto"/>
                        </w:pPr>
                        <w:r>
                          <w:rPr>
                            <w:rFonts w:cs="Arial" w:hAnsi="Arial" w:eastAsia="Arial" w:ascii="Arial"/>
                            <w:sz w:val="24"/>
                          </w:rPr>
                          <w:t xml:space="preserve">,</w:t>
                        </w:r>
                      </w:p>
                    </w:txbxContent>
                  </v:textbox>
                </v:rect>
                <v:rect id="Rectangle 18" style="position:absolute;width:7209;height:1837;left:53050;top:5731;" filled="f" stroked="f">
                  <v:textbox inset="0,0,0,0">
                    <w:txbxContent>
                      <w:p>
                        <w:pPr>
                          <w:spacing w:before="0" w:after="160" w:line="259" w:lineRule="auto"/>
                        </w:pPr>
                        <w:r>
                          <w:rPr>
                            <w:rFonts w:cs="Arial" w:hAnsi="Arial" w:eastAsia="Arial" w:ascii="Arial"/>
                            <w:sz w:val="19"/>
                          </w:rPr>
                          <w:t xml:space="preserve"> LEWISTON</w:t>
                        </w:r>
                      </w:p>
                    </w:txbxContent>
                  </v:textbox>
                </v:rect>
                <v:rect id="Rectangle 19" style="position:absolute;width:461;height:2325;left:58475;top:5432;" filled="f" stroked="f">
                  <v:textbox inset="0,0,0,0">
                    <w:txbxContent>
                      <w:p>
                        <w:pPr>
                          <w:spacing w:before="0" w:after="160" w:line="259" w:lineRule="auto"/>
                        </w:pPr>
                        <w:r>
                          <w:rPr>
                            <w:rFonts w:cs="Arial" w:hAnsi="Arial" w:eastAsia="Arial" w:ascii="Arial"/>
                            <w:sz w:val="24"/>
                          </w:rPr>
                          <w:t xml:space="preserve">,</w:t>
                        </w:r>
                      </w:p>
                    </w:txbxContent>
                  </v:textbox>
                </v:rect>
                <v:rect id="Rectangle 20" style="position:absolute;width:364;height:1837;left:58826;top:5731;" filled="f" stroked="f">
                  <v:textbox inset="0,0,0,0">
                    <w:txbxContent>
                      <w:p>
                        <w:pPr>
                          <w:spacing w:before="0" w:after="160" w:line="259" w:lineRule="auto"/>
                        </w:pPr>
                        <w:r>
                          <w:rPr>
                            <w:rFonts w:cs="Arial" w:hAnsi="Arial" w:eastAsia="Arial" w:ascii="Arial"/>
                            <w:sz w:val="19"/>
                          </w:rPr>
                          <w:t xml:space="preserve"> </w:t>
                        </w:r>
                      </w:p>
                    </w:txbxContent>
                  </v:textbox>
                </v:rect>
                <v:rect id="Rectangle 21" style="position:absolute;width:2484;height:2325;left:59100;top:5432;" filled="f" stroked="f">
                  <v:textbox inset="0,0,0,0">
                    <w:txbxContent>
                      <w:p>
                        <w:pPr>
                          <w:spacing w:before="0" w:after="160" w:line="259" w:lineRule="auto"/>
                        </w:pPr>
                        <w:r>
                          <w:rPr>
                            <w:rFonts w:cs="Arial" w:hAnsi="Arial" w:eastAsia="Arial" w:ascii="Arial"/>
                            <w:sz w:val="24"/>
                          </w:rPr>
                          <w:t xml:space="preserve">ME</w:t>
                        </w:r>
                      </w:p>
                    </w:txbxContent>
                  </v:textbox>
                </v:rect>
                <v:rect id="Rectangle 22" style="position:absolute;width:364;height:1837;left:60975;top:5731;" filled="f" stroked="f">
                  <v:textbox inset="0,0,0,0">
                    <w:txbxContent>
                      <w:p>
                        <w:pPr>
                          <w:spacing w:before="0" w:after="160" w:line="259" w:lineRule="auto"/>
                        </w:pPr>
                        <w:r>
                          <w:rPr>
                            <w:rFonts w:cs="Arial" w:hAnsi="Arial" w:eastAsia="Arial" w:ascii="Arial"/>
                            <w:sz w:val="19"/>
                          </w:rPr>
                          <w:t xml:space="preserve"> </w:t>
                        </w:r>
                      </w:p>
                    </w:txbxContent>
                  </v:textbox>
                </v:rect>
                <v:rect id="Rectangle 23" style="position:absolute;width:4652;height:2325;left:61249;top:5432;" filled="f" stroked="f">
                  <v:textbox inset="0,0,0,0">
                    <w:txbxContent>
                      <w:p>
                        <w:pPr>
                          <w:spacing w:before="0" w:after="160" w:line="259" w:lineRule="auto"/>
                        </w:pPr>
                        <w:r>
                          <w:rPr>
                            <w:rFonts w:cs="Arial" w:hAnsi="Arial" w:eastAsia="Arial" w:ascii="Arial"/>
                            <w:sz w:val="24"/>
                          </w:rPr>
                          <w:t xml:space="preserve">04240</w:t>
                        </w:r>
                      </w:p>
                    </w:txbxContent>
                  </v:textbox>
                </v:rect>
                <v:rect id="Rectangle 24" style="position:absolute;width:517;height:2083;left:64739;top:5588;" filled="f" stroked="f">
                  <v:textbox inset="0,0,0,0">
                    <w:txbxContent>
                      <w:p>
                        <w:pPr>
                          <w:spacing w:before="0" w:after="160" w:line="259" w:lineRule="auto"/>
                        </w:pPr>
                        <w:r>
                          <w:rPr>
                            <w:rFonts w:cs="Arial" w:hAnsi="Arial" w:eastAsia="Arial" w:ascii="Arial"/>
                            <w:b w:val="1"/>
                            <w:sz w:val="22"/>
                          </w:rPr>
                          <w:t xml:space="preserve"> </w:t>
                        </w:r>
                      </w:p>
                    </w:txbxContent>
                  </v:textbox>
                </v:rect>
                <v:shape id="Shape 237630" style="position:absolute;width:65288;height:91;left:0;top:7680;" coordsize="6528816,9144" path="m0,0l6528816,0l6528816,9144l0,9144l0,0">
                  <v:stroke weight="0pt" endcap="flat" joinstyle="miter" miterlimit="10" on="false" color="#000000" opacity="0"/>
                  <v:fill on="true" color="#000000"/>
                </v:shape>
                <v:shape id="Picture 97" style="position:absolute;width:20863;height:6858;left:563;top:0;" filled="f">
                  <v:imagedata r:id="rId8"/>
                </v:shape>
              </v:group>
            </w:pict>
          </mc:Fallback>
        </mc:AlternateContent>
      </w:r>
    </w:p>
    <w:p w:rsidR="00BB14A1" w:rsidRDefault="0016217E">
      <w:pPr>
        <w:tabs>
          <w:tab w:val="center" w:pos="1966"/>
          <w:tab w:val="center" w:pos="3917"/>
        </w:tabs>
        <w:spacing w:after="4"/>
      </w:pPr>
      <w:r>
        <w:tab/>
      </w:r>
      <w:r>
        <w:rPr>
          <w:rFonts w:ascii="Arial" w:eastAsia="Arial" w:hAnsi="Arial" w:cs="Arial"/>
          <w:b/>
          <w:color w:val="7F7F7F"/>
        </w:rPr>
        <w:t>C</w:t>
      </w:r>
      <w:r>
        <w:rPr>
          <w:rFonts w:ascii="Arial" w:eastAsia="Arial" w:hAnsi="Arial" w:cs="Arial"/>
          <w:b/>
          <w:color w:val="7F7F7F"/>
          <w:sz w:val="18"/>
        </w:rPr>
        <w:t xml:space="preserve">ERTIFIED TO </w:t>
      </w:r>
      <w:r>
        <w:rPr>
          <w:rFonts w:ascii="Arial" w:eastAsia="Arial" w:hAnsi="Arial" w:cs="Arial"/>
          <w:b/>
          <w:color w:val="7F7F7F"/>
        </w:rPr>
        <w:t>ISO</w:t>
      </w:r>
      <w:r>
        <w:rPr>
          <w:rFonts w:ascii="Arial" w:eastAsia="Arial" w:hAnsi="Arial" w:cs="Arial"/>
          <w:b/>
          <w:color w:val="7F7F7F"/>
          <w:sz w:val="18"/>
        </w:rPr>
        <w:t xml:space="preserve"> </w:t>
      </w:r>
      <w:r>
        <w:rPr>
          <w:rFonts w:ascii="Arial" w:eastAsia="Arial" w:hAnsi="Arial" w:cs="Arial"/>
          <w:b/>
          <w:color w:val="7F7F7F"/>
        </w:rPr>
        <w:t>9001</w:t>
      </w:r>
      <w:r>
        <w:rPr>
          <w:rFonts w:ascii="Arial" w:eastAsia="Arial" w:hAnsi="Arial" w:cs="Arial"/>
          <w:b/>
          <w:color w:val="7F7F7F"/>
          <w:sz w:val="18"/>
        </w:rPr>
        <w:t xml:space="preserve"> </w:t>
      </w:r>
      <w:r>
        <w:rPr>
          <w:rFonts w:ascii="Arial" w:eastAsia="Arial" w:hAnsi="Arial" w:cs="Arial"/>
          <w:b/>
          <w:color w:val="7F7F7F"/>
        </w:rPr>
        <w:t>&amp;</w:t>
      </w:r>
      <w:r>
        <w:rPr>
          <w:rFonts w:ascii="Arial" w:eastAsia="Arial" w:hAnsi="Arial" w:cs="Arial"/>
          <w:b/>
          <w:color w:val="7F7F7F"/>
          <w:sz w:val="18"/>
        </w:rPr>
        <w:t xml:space="preserve"> </w:t>
      </w:r>
      <w:r>
        <w:rPr>
          <w:rFonts w:ascii="Arial" w:eastAsia="Arial" w:hAnsi="Arial" w:cs="Arial"/>
          <w:b/>
          <w:color w:val="7F7F7F"/>
        </w:rPr>
        <w:t xml:space="preserve">AS9100 </w:t>
      </w:r>
      <w:r>
        <w:rPr>
          <w:rFonts w:ascii="Arial" w:eastAsia="Arial" w:hAnsi="Arial" w:cs="Arial"/>
          <w:b/>
          <w:color w:val="7F7F7F"/>
        </w:rPr>
        <w:tab/>
        <w:t xml:space="preserve"> </w:t>
      </w:r>
    </w:p>
    <w:p w:rsidR="00BB14A1" w:rsidRDefault="0016217E">
      <w:pPr>
        <w:tabs>
          <w:tab w:val="center" w:pos="1362"/>
          <w:tab w:val="center" w:pos="3917"/>
          <w:tab w:val="center" w:pos="4637"/>
          <w:tab w:val="center" w:pos="5357"/>
          <w:tab w:val="center" w:pos="6797"/>
        </w:tabs>
        <w:spacing w:after="4"/>
      </w:pPr>
      <w:r>
        <w:tab/>
      </w:r>
      <w:r>
        <w:rPr>
          <w:rFonts w:ascii="Arial" w:eastAsia="Arial" w:hAnsi="Arial" w:cs="Arial"/>
          <w:b/>
          <w:color w:val="7F7F7F"/>
        </w:rPr>
        <w:t>CAGE</w:t>
      </w:r>
      <w:r>
        <w:rPr>
          <w:rFonts w:ascii="Arial" w:eastAsia="Arial" w:hAnsi="Arial" w:cs="Arial"/>
          <w:b/>
          <w:color w:val="7F7F7F"/>
          <w:sz w:val="18"/>
        </w:rPr>
        <w:t xml:space="preserve"> </w:t>
      </w:r>
      <w:r>
        <w:rPr>
          <w:rFonts w:ascii="Arial" w:eastAsia="Arial" w:hAnsi="Arial" w:cs="Arial"/>
          <w:b/>
          <w:color w:val="7F7F7F"/>
        </w:rPr>
        <w:t>C</w:t>
      </w:r>
      <w:r>
        <w:rPr>
          <w:rFonts w:ascii="Arial" w:eastAsia="Arial" w:hAnsi="Arial" w:cs="Arial"/>
          <w:b/>
          <w:color w:val="7F7F7F"/>
          <w:sz w:val="18"/>
        </w:rPr>
        <w:t>ODE</w:t>
      </w:r>
      <w:r>
        <w:rPr>
          <w:rFonts w:ascii="Arial" w:eastAsia="Arial" w:hAnsi="Arial" w:cs="Arial"/>
          <w:b/>
          <w:color w:val="7F7F7F"/>
        </w:rPr>
        <w:t>:</w:t>
      </w:r>
      <w:r>
        <w:rPr>
          <w:rFonts w:ascii="Arial" w:eastAsia="Arial" w:hAnsi="Arial" w:cs="Arial"/>
          <w:b/>
          <w:color w:val="7F7F7F"/>
          <w:sz w:val="18"/>
        </w:rPr>
        <w:t xml:space="preserve"> </w:t>
      </w:r>
      <w:r>
        <w:rPr>
          <w:rFonts w:ascii="Arial" w:eastAsia="Arial" w:hAnsi="Arial" w:cs="Arial"/>
          <w:b/>
          <w:color w:val="7F7F7F"/>
        </w:rPr>
        <w:t xml:space="preserve">7AWJ9 </w:t>
      </w:r>
      <w:r>
        <w:rPr>
          <w:rFonts w:ascii="Arial" w:eastAsia="Arial" w:hAnsi="Arial" w:cs="Arial"/>
          <w:b/>
          <w:color w:val="7F7F7F"/>
          <w:sz w:val="18"/>
        </w:rPr>
        <w:t xml:space="preserve">               </w:t>
      </w:r>
      <w:r>
        <w:rPr>
          <w:rFonts w:ascii="Arial" w:eastAsia="Arial" w:hAnsi="Arial" w:cs="Arial"/>
          <w:b/>
          <w:color w:val="7F7F7F"/>
        </w:rPr>
        <w:t xml:space="preserve"> </w:t>
      </w:r>
      <w:r>
        <w:rPr>
          <w:rFonts w:ascii="Arial" w:eastAsia="Arial" w:hAnsi="Arial" w:cs="Arial"/>
          <w:b/>
          <w:color w:val="7F7F7F"/>
        </w:rPr>
        <w:tab/>
        <w:t xml:space="preserve"> </w:t>
      </w:r>
      <w:r>
        <w:rPr>
          <w:rFonts w:ascii="Arial" w:eastAsia="Arial" w:hAnsi="Arial" w:cs="Arial"/>
          <w:b/>
          <w:color w:val="7F7F7F"/>
        </w:rPr>
        <w:tab/>
        <w:t xml:space="preserve"> </w:t>
      </w:r>
      <w:r>
        <w:rPr>
          <w:rFonts w:ascii="Arial" w:eastAsia="Arial" w:hAnsi="Arial" w:cs="Arial"/>
          <w:b/>
          <w:color w:val="7F7F7F"/>
        </w:rPr>
        <w:tab/>
      </w:r>
      <w:r>
        <w:rPr>
          <w:rFonts w:ascii="Arial" w:eastAsia="Arial" w:hAnsi="Arial" w:cs="Arial"/>
          <w:b/>
          <w:color w:val="7F7F7F"/>
          <w:sz w:val="18"/>
        </w:rPr>
        <w:t xml:space="preserve">                  </w:t>
      </w:r>
      <w:r>
        <w:rPr>
          <w:rFonts w:ascii="Arial" w:eastAsia="Arial" w:hAnsi="Arial" w:cs="Arial"/>
          <w:b/>
          <w:color w:val="7F7F7F"/>
          <w:sz w:val="16"/>
        </w:rPr>
        <w:t xml:space="preserve"> </w:t>
      </w:r>
      <w:r>
        <w:rPr>
          <w:rFonts w:ascii="Arial" w:eastAsia="Arial" w:hAnsi="Arial" w:cs="Arial"/>
          <w:b/>
          <w:color w:val="7F7F7F"/>
          <w:sz w:val="16"/>
        </w:rPr>
        <w:tab/>
      </w:r>
      <w:r>
        <w:rPr>
          <w:rFonts w:ascii="Arial" w:eastAsia="Arial" w:hAnsi="Arial" w:cs="Arial"/>
          <w:b/>
          <w:color w:val="7F7F7F"/>
        </w:rPr>
        <w:t xml:space="preserve"> </w:t>
      </w:r>
    </w:p>
    <w:p w:rsidR="00BB14A1" w:rsidRDefault="0016217E">
      <w:pPr>
        <w:spacing w:after="0"/>
        <w:ind w:left="317"/>
      </w:pPr>
      <w:r>
        <w:rPr>
          <w:rFonts w:ascii="Arial" w:eastAsia="Arial" w:hAnsi="Arial" w:cs="Arial"/>
          <w:b/>
        </w:rPr>
        <w:t xml:space="preserve"> </w:t>
      </w:r>
    </w:p>
    <w:p w:rsidR="00BB14A1" w:rsidRDefault="0016217E">
      <w:pPr>
        <w:spacing w:after="74"/>
        <w:ind w:left="317"/>
      </w:pPr>
      <w:r>
        <w:t xml:space="preserve"> </w:t>
      </w:r>
    </w:p>
    <w:p w:rsidR="00BB14A1" w:rsidRDefault="0016217E">
      <w:pPr>
        <w:spacing w:after="0"/>
        <w:ind w:left="317"/>
      </w:pPr>
      <w:r>
        <w:rPr>
          <w:b/>
          <w:sz w:val="32"/>
        </w:rPr>
        <w:t xml:space="preserve"> </w:t>
      </w:r>
    </w:p>
    <w:p w:rsidR="00BB14A1" w:rsidRDefault="0016217E">
      <w:pPr>
        <w:tabs>
          <w:tab w:val="center" w:pos="2700"/>
          <w:tab w:val="center" w:pos="6077"/>
          <w:tab w:val="center" w:pos="7689"/>
        </w:tabs>
        <w:spacing w:after="0"/>
      </w:pPr>
      <w:r>
        <w:tab/>
      </w:r>
      <w:r>
        <w:rPr>
          <w:b/>
          <w:sz w:val="32"/>
        </w:rPr>
        <w:t xml:space="preserve">Proposition 65 Non-Use </w:t>
      </w:r>
      <w:proofErr w:type="gramStart"/>
      <w:r>
        <w:rPr>
          <w:b/>
          <w:sz w:val="32"/>
        </w:rPr>
        <w:t xml:space="preserve">Declaration  </w:t>
      </w:r>
      <w:r>
        <w:rPr>
          <w:b/>
          <w:sz w:val="32"/>
        </w:rPr>
        <w:tab/>
      </w:r>
      <w:proofErr w:type="gramEnd"/>
      <w:r>
        <w:rPr>
          <w:b/>
          <w:sz w:val="32"/>
        </w:rPr>
        <w:t xml:space="preserve"> </w:t>
      </w:r>
      <w:r>
        <w:rPr>
          <w:b/>
          <w:sz w:val="32"/>
        </w:rPr>
        <w:tab/>
      </w:r>
      <w:r>
        <w:rPr>
          <w:sz w:val="28"/>
        </w:rPr>
        <w:t>March 22, 2019</w:t>
      </w:r>
      <w:r>
        <w:rPr>
          <w:b/>
          <w:sz w:val="32"/>
        </w:rPr>
        <w:t xml:space="preserve">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line="240" w:lineRule="auto"/>
        <w:ind w:left="317" w:right="704"/>
      </w:pPr>
      <w:proofErr w:type="spellStart"/>
      <w:r>
        <w:rPr>
          <w:sz w:val="24"/>
        </w:rPr>
        <w:t>Elmet</w:t>
      </w:r>
      <w:proofErr w:type="spellEnd"/>
      <w:r>
        <w:rPr>
          <w:sz w:val="24"/>
        </w:rPr>
        <w:t xml:space="preserve"> Technologies LLC certifies that all </w:t>
      </w:r>
      <w:proofErr w:type="spellStart"/>
      <w:r>
        <w:rPr>
          <w:sz w:val="24"/>
        </w:rPr>
        <w:t>Elmet</w:t>
      </w:r>
      <w:proofErr w:type="spellEnd"/>
      <w:r>
        <w:rPr>
          <w:sz w:val="24"/>
        </w:rPr>
        <w:t xml:space="preserve"> products comply with the guidelines of Proposition 65.  No substances identified within the guidelines of Proposition 65 are present, nor intentionally added, to the processes used in the manufacture of </w:t>
      </w:r>
      <w:proofErr w:type="spellStart"/>
      <w:r>
        <w:rPr>
          <w:sz w:val="24"/>
        </w:rPr>
        <w:t>Elmet</w:t>
      </w:r>
      <w:proofErr w:type="spellEnd"/>
      <w:r>
        <w:rPr>
          <w:sz w:val="24"/>
        </w:rPr>
        <w:t xml:space="preserve"> products.  These products include, but are not limited to, molybdenum and tungsten, including doped and alloyed variants thereof, in the forms of powder, rod, wire, plate, sheet, foil, studs, filaments and assembled components.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ind w:left="317"/>
      </w:pPr>
      <w:r>
        <w:rPr>
          <w:sz w:val="24"/>
        </w:rPr>
        <w:t xml:space="preserve"> </w:t>
      </w:r>
    </w:p>
    <w:p w:rsidR="00BB14A1" w:rsidRDefault="0016217E">
      <w:pPr>
        <w:spacing w:after="0"/>
        <w:ind w:left="317"/>
      </w:pPr>
      <w:r>
        <w:rPr>
          <w:sz w:val="20"/>
        </w:rPr>
        <w:t xml:space="preserve"> </w:t>
      </w:r>
    </w:p>
    <w:p w:rsidR="00BB14A1" w:rsidRDefault="0016217E">
      <w:pPr>
        <w:spacing w:after="13"/>
        <w:ind w:left="317"/>
      </w:pPr>
      <w:r>
        <w:rPr>
          <w:rFonts w:ascii="Arial" w:eastAsia="Arial" w:hAnsi="Arial" w:cs="Arial"/>
          <w:b/>
        </w:rPr>
        <w:t xml:space="preserve"> </w:t>
      </w:r>
    </w:p>
    <w:p w:rsidR="00BB14A1" w:rsidRDefault="0016217E">
      <w:pPr>
        <w:pStyle w:val="Heading1"/>
      </w:pPr>
      <w:r>
        <w:rPr>
          <w:sz w:val="22"/>
        </w:rPr>
        <w:t>D</w:t>
      </w:r>
      <w:r>
        <w:t xml:space="preserve">AN </w:t>
      </w:r>
      <w:r>
        <w:rPr>
          <w:sz w:val="22"/>
        </w:rPr>
        <w:t>D</w:t>
      </w:r>
      <w:r>
        <w:t xml:space="preserve">RINAN    </w:t>
      </w:r>
      <w:r>
        <w:t xml:space="preserve">                                                                                                                 </w:t>
      </w:r>
      <w:r>
        <w:rPr>
          <w:sz w:val="22"/>
        </w:rPr>
        <w:t xml:space="preserve"> </w:t>
      </w:r>
    </w:p>
    <w:p w:rsidR="00BB14A1" w:rsidRDefault="0016217E">
      <w:pPr>
        <w:spacing w:after="0" w:line="241" w:lineRule="auto"/>
        <w:ind w:left="317" w:right="6242"/>
        <w:jc w:val="both"/>
      </w:pPr>
      <w:r>
        <w:rPr>
          <w:rFonts w:ascii="Arial" w:eastAsia="Arial" w:hAnsi="Arial" w:cs="Arial"/>
        </w:rPr>
        <w:t xml:space="preserve">Director of Quality and Continuous Improvement </w:t>
      </w:r>
      <w:r>
        <w:rPr>
          <w:rFonts w:ascii="Arial" w:eastAsia="Arial" w:hAnsi="Arial" w:cs="Arial"/>
          <w:b/>
        </w:rPr>
        <w:t>e-mail</w:t>
      </w:r>
      <w:r>
        <w:rPr>
          <w:rFonts w:ascii="Arial" w:eastAsia="Arial" w:hAnsi="Arial" w:cs="Arial"/>
        </w:rPr>
        <w:t xml:space="preserve">:  </w:t>
      </w:r>
      <w:r>
        <w:rPr>
          <w:rFonts w:ascii="Arial" w:eastAsia="Arial" w:hAnsi="Arial" w:cs="Arial"/>
          <w:color w:val="0000FF"/>
          <w:u w:val="single" w:color="0000FF"/>
        </w:rPr>
        <w:t>ddrinan@elmettech.com</w:t>
      </w:r>
      <w:r>
        <w:rPr>
          <w:rFonts w:ascii="Arial" w:eastAsia="Arial" w:hAnsi="Arial" w:cs="Arial"/>
        </w:rPr>
        <w:t xml:space="preserve"> </w:t>
      </w:r>
      <w:r>
        <w:rPr>
          <w:rFonts w:ascii="Arial" w:eastAsia="Arial" w:hAnsi="Arial" w:cs="Arial"/>
          <w:b/>
        </w:rPr>
        <w:t xml:space="preserve">Phone: </w:t>
      </w:r>
      <w:r>
        <w:rPr>
          <w:rFonts w:ascii="Arial" w:eastAsia="Arial" w:hAnsi="Arial" w:cs="Arial"/>
        </w:rPr>
        <w:t>207-333-6210</w:t>
      </w:r>
      <w:r>
        <w:rPr>
          <w:rFonts w:ascii="Arial" w:eastAsia="Arial" w:hAnsi="Arial" w:cs="Arial"/>
          <w:b/>
        </w:rPr>
        <w:t xml:space="preserve"> cell:</w:t>
      </w:r>
      <w:r>
        <w:rPr>
          <w:rFonts w:ascii="Arial" w:eastAsia="Arial" w:hAnsi="Arial" w:cs="Arial"/>
          <w:sz w:val="18"/>
        </w:rPr>
        <w:t xml:space="preserve">       </w:t>
      </w:r>
      <w:r>
        <w:rPr>
          <w:rFonts w:ascii="Arial" w:eastAsia="Arial" w:hAnsi="Arial" w:cs="Arial"/>
        </w:rPr>
        <w:t>207-240-3153</w:t>
      </w:r>
      <w:r>
        <w:rPr>
          <w:rFonts w:ascii="Arial" w:eastAsia="Arial" w:hAnsi="Arial" w:cs="Arial"/>
          <w:b/>
        </w:rPr>
        <w:t xml:space="preserve"> </w:t>
      </w:r>
    </w:p>
    <w:p w:rsidR="00BB14A1" w:rsidRDefault="0016217E">
      <w:pPr>
        <w:spacing w:after="0"/>
        <w:ind w:left="317"/>
      </w:pPr>
      <w:r>
        <w:rPr>
          <w:rFonts w:ascii="Arial" w:eastAsia="Arial" w:hAnsi="Arial" w:cs="Arial"/>
        </w:rPr>
        <w:t xml:space="preserve"> </w:t>
      </w:r>
      <w:r>
        <w:rPr>
          <w:rFonts w:ascii="Arial" w:eastAsia="Arial" w:hAnsi="Arial" w:cs="Arial"/>
        </w:rPr>
        <w:tab/>
        <w:t xml:space="preserve"> </w:t>
      </w:r>
    </w:p>
    <w:p w:rsidR="00BB14A1" w:rsidRDefault="0016217E">
      <w:pPr>
        <w:spacing w:after="0"/>
        <w:ind w:left="317"/>
      </w:pPr>
      <w:r>
        <w:rPr>
          <w:rFonts w:ascii="Arial" w:eastAsia="Arial" w:hAnsi="Arial" w:cs="Arial"/>
          <w:b/>
        </w:rPr>
        <w:t xml:space="preserve"> </w:t>
      </w:r>
    </w:p>
    <w:p w:rsidR="00BB14A1" w:rsidRDefault="0016217E">
      <w:pPr>
        <w:spacing w:after="0"/>
        <w:ind w:left="317"/>
      </w:pPr>
      <w:r>
        <w:rPr>
          <w:rFonts w:ascii="Bookman Old Style" w:eastAsia="Bookman Old Style" w:hAnsi="Bookman Old Style" w:cs="Bookman Old Style"/>
          <w:sz w:val="24"/>
        </w:rPr>
        <w:t xml:space="preserve"> </w:t>
      </w:r>
    </w:p>
    <w:p w:rsidR="00BB14A1" w:rsidRDefault="0016217E">
      <w:pPr>
        <w:spacing w:after="0"/>
        <w:ind w:left="317"/>
      </w:pPr>
      <w:r>
        <w:rPr>
          <w:rFonts w:ascii="Bookman Old Style" w:eastAsia="Bookman Old Style" w:hAnsi="Bookman Old Style" w:cs="Bookman Old Style"/>
          <w:sz w:val="24"/>
        </w:rPr>
        <w:t xml:space="preserve"> </w:t>
      </w:r>
    </w:p>
    <w:p w:rsidR="00BB14A1" w:rsidRDefault="0016217E">
      <w:pPr>
        <w:spacing w:after="0"/>
        <w:ind w:left="317"/>
      </w:pPr>
      <w:r>
        <w:rPr>
          <w:rFonts w:ascii="Bookman Old Style" w:eastAsia="Bookman Old Style" w:hAnsi="Bookman Old Style" w:cs="Bookman Old Style"/>
          <w:sz w:val="24"/>
        </w:rPr>
        <w:t xml:space="preserve"> </w:t>
      </w:r>
    </w:p>
    <w:p w:rsidR="00BB14A1" w:rsidRDefault="0016217E">
      <w:pPr>
        <w:spacing w:after="0"/>
        <w:ind w:left="317"/>
      </w:pPr>
      <w:r>
        <w:rPr>
          <w:rFonts w:ascii="Bookman Old Style" w:eastAsia="Bookman Old Style" w:hAnsi="Bookman Old Style" w:cs="Bookman Old Style"/>
          <w:sz w:val="24"/>
        </w:rPr>
        <w:t xml:space="preserve"> </w:t>
      </w:r>
    </w:p>
    <w:p w:rsidR="00BB14A1" w:rsidRDefault="0016217E">
      <w:pPr>
        <w:spacing w:after="3023"/>
        <w:ind w:left="317"/>
      </w:pPr>
      <w:r>
        <w:rPr>
          <w:rFonts w:ascii="Bookman Old Style" w:eastAsia="Bookman Old Style" w:hAnsi="Bookman Old Style" w:cs="Bookman Old Style"/>
          <w:sz w:val="24"/>
        </w:rPr>
        <w:t xml:space="preserve"> </w:t>
      </w:r>
    </w:p>
    <w:p w:rsidR="00BB14A1" w:rsidRDefault="0016217E">
      <w:pPr>
        <w:spacing w:after="0"/>
        <w:ind w:right="727"/>
        <w:jc w:val="right"/>
      </w:pPr>
      <w:r>
        <w:rPr>
          <w:rFonts w:ascii="Times New Roman" w:eastAsia="Times New Roman" w:hAnsi="Times New Roman" w:cs="Times New Roman"/>
          <w:sz w:val="20"/>
        </w:rPr>
        <w:t xml:space="preserve">Page </w:t>
      </w:r>
      <w:r>
        <w:rPr>
          <w:rFonts w:ascii="Times New Roman" w:eastAsia="Times New Roman" w:hAnsi="Times New Roman" w:cs="Times New Roman"/>
          <w:b/>
          <w:sz w:val="20"/>
        </w:rPr>
        <w:t>1</w:t>
      </w:r>
      <w:r>
        <w:rPr>
          <w:rFonts w:ascii="Times New Roman" w:eastAsia="Times New Roman" w:hAnsi="Times New Roman" w:cs="Times New Roman"/>
          <w:sz w:val="20"/>
        </w:rPr>
        <w:t xml:space="preserve"> of </w:t>
      </w:r>
      <w:r>
        <w:rPr>
          <w:rFonts w:ascii="Times New Roman" w:eastAsia="Times New Roman" w:hAnsi="Times New Roman" w:cs="Times New Roman"/>
          <w:b/>
          <w:sz w:val="20"/>
        </w:rPr>
        <w:t>1</w:t>
      </w:r>
      <w:r>
        <w:rPr>
          <w:rFonts w:ascii="Times New Roman" w:eastAsia="Times New Roman" w:hAnsi="Times New Roman" w:cs="Times New Roman"/>
          <w:sz w:val="20"/>
        </w:rPr>
        <w:t xml:space="preserve"> </w:t>
      </w:r>
    </w:p>
    <w:p w:rsidR="00BB14A1" w:rsidRDefault="0016217E">
      <w:pPr>
        <w:spacing w:after="0"/>
        <w:ind w:right="366"/>
        <w:jc w:val="center"/>
      </w:pPr>
      <w:r>
        <w:rPr>
          <w:rFonts w:ascii="Arial" w:eastAsia="Arial" w:hAnsi="Arial" w:cs="Arial"/>
          <w:sz w:val="20"/>
        </w:rPr>
        <w:lastRenderedPageBreak/>
        <w:t xml:space="preserve"> </w:t>
      </w:r>
    </w:p>
    <w:p w:rsidR="00BB14A1" w:rsidRDefault="0016217E">
      <w:pPr>
        <w:spacing w:after="0"/>
        <w:ind w:left="10" w:right="41" w:hanging="10"/>
        <w:jc w:val="center"/>
      </w:pPr>
      <w:r>
        <w:rPr>
          <w:rFonts w:ascii="Arial" w:eastAsia="Arial" w:hAnsi="Arial" w:cs="Arial"/>
          <w:sz w:val="24"/>
        </w:rPr>
        <w:t>STATE OF CALIFORNIA</w:t>
      </w:r>
    </w:p>
    <w:p w:rsidR="00BB14A1" w:rsidRDefault="0016217E">
      <w:pPr>
        <w:spacing w:after="0"/>
        <w:ind w:left="10" w:right="38" w:hanging="10"/>
        <w:jc w:val="center"/>
      </w:pPr>
      <w:r>
        <w:rPr>
          <w:rFonts w:ascii="Arial" w:eastAsia="Arial" w:hAnsi="Arial" w:cs="Arial"/>
          <w:sz w:val="24"/>
        </w:rPr>
        <w:t>ENVIRONMENTAL PROTECTION AGENCY</w:t>
      </w:r>
    </w:p>
    <w:p w:rsidR="00BB14A1" w:rsidRDefault="0016217E">
      <w:pPr>
        <w:spacing w:after="0" w:line="262" w:lineRule="auto"/>
        <w:ind w:left="2021" w:right="476" w:hanging="10"/>
      </w:pPr>
      <w:r>
        <w:rPr>
          <w:rFonts w:ascii="Arial" w:eastAsia="Arial" w:hAnsi="Arial" w:cs="Arial"/>
          <w:sz w:val="24"/>
        </w:rPr>
        <w:t>OFFICE OF ENVIRONMENTAL HEALTH HAZARD ASSESSMENT</w:t>
      </w:r>
    </w:p>
    <w:p w:rsidR="00BB14A1" w:rsidRDefault="0016217E">
      <w:pPr>
        <w:spacing w:after="280" w:line="262" w:lineRule="auto"/>
        <w:ind w:left="1788" w:right="476" w:hanging="10"/>
      </w:pPr>
      <w:r>
        <w:rPr>
          <w:rFonts w:ascii="Arial" w:eastAsia="Arial" w:hAnsi="Arial" w:cs="Arial"/>
          <w:sz w:val="24"/>
        </w:rPr>
        <w:t>SAFE DRINKING WATER AND TOXIC ENFORCEMENT ACT OF 1986</w:t>
      </w:r>
    </w:p>
    <w:p w:rsidR="00BB14A1" w:rsidRDefault="0016217E">
      <w:pPr>
        <w:spacing w:after="238" w:line="262" w:lineRule="auto"/>
        <w:ind w:left="5112" w:right="476" w:hanging="5117"/>
      </w:pPr>
      <w:r>
        <w:rPr>
          <w:rFonts w:ascii="Arial" w:eastAsia="Arial" w:hAnsi="Arial" w:cs="Arial"/>
          <w:sz w:val="24"/>
        </w:rPr>
        <w:t>CHEMICALS KNOWN TO THE STATE TO CAUSE CANCER OR REPRODUCTIVE TOXICITY 8-Mar-19</w:t>
      </w:r>
    </w:p>
    <w:p w:rsidR="00BB14A1" w:rsidRDefault="0016217E">
      <w:pPr>
        <w:spacing w:after="0" w:line="262" w:lineRule="auto"/>
        <w:ind w:left="5" w:right="476" w:hanging="10"/>
      </w:pPr>
      <w:r>
        <w:rPr>
          <w:rFonts w:ascii="Arial" w:eastAsia="Arial" w:hAnsi="Arial" w:cs="Arial"/>
          <w:sz w:val="24"/>
        </w:rPr>
        <w:t xml:space="preserve">The Safe Drinking Water and Toxic Enforcement Act of 1986 requires that the Governor revise and </w:t>
      </w:r>
    </w:p>
    <w:p w:rsidR="00BB14A1" w:rsidRDefault="0016217E">
      <w:pPr>
        <w:spacing w:after="320" w:line="262" w:lineRule="auto"/>
        <w:ind w:left="5" w:right="476" w:hanging="10"/>
      </w:pPr>
      <w:r>
        <w:rPr>
          <w:rFonts w:ascii="Arial" w:eastAsia="Arial" w:hAnsi="Arial" w:cs="Arial"/>
          <w:sz w:val="24"/>
        </w:rPr>
        <w:t xml:space="preserve">In the Listing Mechanism column, "AB" denotes authoritative bodies, "SQE" denotes State's Qualified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A-alpha-C (2-Amino-9H-pyrido[2,3</w:t>
            </w:r>
            <w:proofErr w:type="gramStart"/>
            <w:r>
              <w:rPr>
                <w:rFonts w:ascii="Arial" w:eastAsia="Arial" w:hAnsi="Arial" w:cs="Arial"/>
              </w:rPr>
              <w:t>b]indole</w:t>
            </w:r>
            <w:proofErr w:type="gram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26148-68-5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2</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Abiraterone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3"/>
              <w:jc w:val="both"/>
            </w:pPr>
            <w:r>
              <w:rPr>
                <w:rFonts w:ascii="Arial" w:eastAsia="Arial" w:hAnsi="Arial" w:cs="Arial"/>
              </w:rPr>
              <w:t>154229-18-2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8-Apr-16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Acetaldehyde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75-07-0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both"/>
            </w:pPr>
            <w:r>
              <w:rPr>
                <w:rFonts w:ascii="Arial" w:eastAsia="Arial" w:hAnsi="Arial" w:cs="Arial"/>
              </w:rPr>
              <w:t>90 (inhalation)</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Acetamide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60-35-5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Acetazolamide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59-66-5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Acetochlor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34256-82-1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Acetohydroxamic acid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546-88-3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2-Acetylaminofluorene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53-96-3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Acifluorfen sodium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62476-59-9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Acrylamide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79-06-1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Acrylamide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79-06-1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25-Feb-11</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140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Acrylonitrile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107-13-1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0.7</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pPr>
            <w:r>
              <w:rPr>
                <w:rFonts w:ascii="Arial" w:eastAsia="Arial" w:hAnsi="Arial" w:cs="Arial"/>
              </w:rPr>
              <w:t xml:space="preserve">Actinomycin D </w:t>
            </w:r>
            <w:r>
              <w:rPr>
                <w:rFonts w:ascii="Arial" w:eastAsia="Arial" w:hAnsi="Arial" w:cs="Arial"/>
                <w:color w:val="0000FF"/>
              </w:rPr>
              <w:t>[Basis for listing changed effective February 22, 2013]</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50-76-0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0.00008</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Actinomycin 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50-76-0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AF-</w:t>
            </w:r>
            <w:proofErr w:type="gramStart"/>
            <w:r>
              <w:rPr>
                <w:rFonts w:ascii="Arial" w:eastAsia="Arial" w:hAnsi="Arial" w:cs="Arial"/>
              </w:rPr>
              <w:t>2;[</w:t>
            </w:r>
            <w:proofErr w:type="gramEnd"/>
            <w:r>
              <w:rPr>
                <w:rFonts w:ascii="Arial" w:eastAsia="Arial" w:hAnsi="Arial" w:cs="Arial"/>
              </w:rPr>
              <w:t>2-(2-furyl)-3-(5-nitro-2furyl)]acrylamide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3688-53-7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Aflatoxins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Alachlor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15972-60-8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Alcoholic beverages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29-Apr-11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Alcoholic beverages, when associated with alcohol abuse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Aldrin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309-00-2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0.04</w:t>
            </w:r>
          </w:p>
        </w:tc>
      </w:tr>
    </w:tbl>
    <w:p w:rsidR="00BB14A1" w:rsidRDefault="0016217E">
      <w:pPr>
        <w:numPr>
          <w:ilvl w:val="0"/>
          <w:numId w:val="1"/>
        </w:numPr>
        <w:spacing w:after="162"/>
        <w:ind w:left="5293" w:hanging="122"/>
      </w:pPr>
      <w:r>
        <w:rPr>
          <w:rFonts w:ascii="Arial" w:eastAsia="Arial" w:hAnsi="Arial" w:cs="Arial"/>
          <w:sz w:val="20"/>
        </w:rPr>
        <w:t>1 -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All-trans retinoic acid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302-79-4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 xml:space="preserve">Allyl </w:t>
            </w:r>
            <w:proofErr w:type="gramStart"/>
            <w:r>
              <w:rPr>
                <w:rFonts w:ascii="Arial" w:eastAsia="Arial" w:hAnsi="Arial" w:cs="Arial"/>
                <w:color w:val="0000FF"/>
                <w:u w:val="single" w:color="0000FF"/>
              </w:rPr>
              <w:t>chloride  Delisted</w:t>
            </w:r>
            <w:proofErr w:type="gramEnd"/>
            <w:r>
              <w:rPr>
                <w:rFonts w:ascii="Arial" w:eastAsia="Arial" w:hAnsi="Arial" w:cs="Arial"/>
                <w:color w:val="0000FF"/>
                <w:u w:val="single" w:color="0000FF"/>
              </w:rPr>
              <w:t xml:space="preserve"> October 29, 1999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107-05-1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both"/>
            </w:pPr>
            <w:r>
              <w:rPr>
                <w:rFonts w:ascii="Arial" w:eastAsia="Arial" w:hAnsi="Arial" w:cs="Arial"/>
              </w:rPr>
              <w:t>Aloe Vera, non-decolorized whole leaf extract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4-Dec-15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Alprazolam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28981-97-7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Altretamine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645-05-6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Amantadine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665-66-7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Amikacin sulfate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39831-55-5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2-Aminoanthraquinone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117-79-3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w:t>
            </w:r>
            <w:proofErr w:type="spellStart"/>
            <w:r>
              <w:rPr>
                <w:rFonts w:ascii="Arial" w:eastAsia="Arial" w:hAnsi="Arial" w:cs="Arial"/>
              </w:rPr>
              <w:t>Aminoazobenzene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60-09-3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w:t>
            </w:r>
            <w:proofErr w:type="spellStart"/>
            <w:r>
              <w:rPr>
                <w:rFonts w:ascii="Arial" w:eastAsia="Arial" w:hAnsi="Arial" w:cs="Arial"/>
              </w:rPr>
              <w:t>Aminoazotoluene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97-56-3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4-Aminobiphenyl (4-aminodiphenyl)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92-67-1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1-Amino-2,4-dibromoanthraquinone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81-49-2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3-Amino-9-ethylcarbazole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6109-97-3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2-Aminofluorene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153-78-6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Aminoglutethimide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125-84-8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Aminoglycosides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1-Amino-2-methylanthraquinone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82-28-0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2-Amino-5-(5-nitro-2-furyl)-1,3,4thiadiazole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712-68-5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4-Amino-2-nitrophenol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119-34-6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Aminopterin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54-62-6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Amiodarone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19774-82-4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Amitraz</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33089-61-1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Amitrole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61-82-5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0.7</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Amoxapine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3"/>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14028-44-5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Amsacrine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51264-14-3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2 -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 xml:space="preserve">tert-Amyl methyl </w:t>
            </w:r>
            <w:proofErr w:type="gramStart"/>
            <w:r>
              <w:rPr>
                <w:rFonts w:ascii="Arial" w:eastAsia="Arial" w:hAnsi="Arial" w:cs="Arial"/>
                <w:color w:val="0000FF"/>
                <w:u w:val="single" w:color="0000FF"/>
              </w:rPr>
              <w:t>ether  Delisted</w:t>
            </w:r>
            <w:proofErr w:type="gramEnd"/>
            <w:r>
              <w:rPr>
                <w:rFonts w:ascii="Arial" w:eastAsia="Arial" w:hAnsi="Arial" w:cs="Arial"/>
                <w:color w:val="0000FF"/>
                <w:u w:val="single" w:color="0000FF"/>
              </w:rPr>
              <w:t xml:space="preserve"> December 13, 2013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strike/>
                <w:color w:val="0000FF"/>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994-05-8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18-Dec-09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Anabolic steroids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female, 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Analgesic mixtures containing Phenacetin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Androstenedione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3"/>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63-05-8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3-May-11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Angiotensin converting </w:t>
            </w:r>
            <w:proofErr w:type="gramStart"/>
            <w:r>
              <w:rPr>
                <w:rFonts w:ascii="Arial" w:eastAsia="Arial" w:hAnsi="Arial" w:cs="Arial"/>
              </w:rPr>
              <w:t>enzyme  (</w:t>
            </w:r>
            <w:proofErr w:type="gramEnd"/>
            <w:r>
              <w:rPr>
                <w:rFonts w:ascii="Arial" w:eastAsia="Arial" w:hAnsi="Arial" w:cs="Arial"/>
              </w:rPr>
              <w:t>ACE) inhibitors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Aniline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62-53-3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Aniline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142-04-1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w:t>
            </w:r>
            <w:proofErr w:type="spellStart"/>
            <w:r>
              <w:rPr>
                <w:rFonts w:ascii="Arial" w:eastAsia="Arial" w:hAnsi="Arial" w:cs="Arial"/>
              </w:rPr>
              <w:t>Anisidine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90-04-0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w:t>
            </w:r>
            <w:proofErr w:type="spellStart"/>
            <w:r>
              <w:rPr>
                <w:rFonts w:ascii="Arial" w:eastAsia="Arial" w:hAnsi="Arial" w:cs="Arial"/>
              </w:rPr>
              <w:t>Anisidine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134-29-2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7</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Anisindione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117-37-3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Anthraquinone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84-65-1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28-Sep-07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Antimony oxide (Antimony trioxide)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1309-64-4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Aramite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140-57-8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Areca nut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3-Feb-06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Aristolochic acids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9-Jul-04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Arsenic (inorganic arsenic compounds)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9"/>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72" w:right="36" w:firstLine="152"/>
              <w:jc w:val="right"/>
            </w:pPr>
            <w:r>
              <w:rPr>
                <w:rFonts w:ascii="Arial" w:eastAsia="Arial" w:hAnsi="Arial" w:cs="Arial"/>
              </w:rPr>
              <w:t>0.06 (inhalation) 10 (except inhalation)</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Arsenic (inorganic oxides)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Asbestos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1332-21-4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4"/>
              <w:jc w:val="right"/>
            </w:pPr>
            <w:r>
              <w:rPr>
                <w:rFonts w:ascii="Arial" w:eastAsia="Arial" w:hAnsi="Arial" w:cs="Arial"/>
              </w:rPr>
              <w:t>100 fibers/day (inhalation)</w:t>
            </w:r>
          </w:p>
        </w:tc>
      </w:tr>
      <w:tr w:rsidR="00BB14A1">
        <w:trPr>
          <w:trHeight w:val="2210"/>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 xml:space="preserve">Aspirin (NOTE:  It is </w:t>
            </w:r>
            <w:proofErr w:type="gramStart"/>
            <w:r>
              <w:rPr>
                <w:rFonts w:ascii="Arial" w:eastAsia="Arial" w:hAnsi="Arial" w:cs="Arial"/>
              </w:rPr>
              <w:t>especially  important</w:t>
            </w:r>
            <w:proofErr w:type="gramEnd"/>
            <w:r>
              <w:rPr>
                <w:rFonts w:ascii="Arial" w:eastAsia="Arial" w:hAnsi="Arial" w:cs="Arial"/>
              </w:rPr>
              <w:t xml:space="preserve"> not to use aspirin during the last three months of pregnancy,  unless specifically directed to do so by a physician because it may cause  problems in the unborn child or  complications during delivery.)</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w:t>
            </w:r>
            <w:r>
              <w:rPr>
                <w:rFonts w:ascii="Arial" w:eastAsia="Arial" w:hAnsi="Arial" w:cs="Arial"/>
              </w:rPr>
              <w:t>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50-78-2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Atenolol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29122-68-7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Atrazine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1912-24-9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15-Jul-16</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100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Auramine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492-80-8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0.8</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Auranofin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34031-32-8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Avermectin</w:t>
            </w:r>
            <w:proofErr w:type="spellEnd"/>
            <w:r>
              <w:rPr>
                <w:rFonts w:ascii="Arial" w:eastAsia="Arial" w:hAnsi="Arial" w:cs="Arial"/>
              </w:rPr>
              <w:t xml:space="preserve"> B1 (Abamectin)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71751-41-2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3-Dec-10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4.4</w:t>
            </w:r>
          </w:p>
        </w:tc>
      </w:tr>
    </w:tbl>
    <w:p w:rsidR="00BB14A1" w:rsidRDefault="0016217E">
      <w:pPr>
        <w:numPr>
          <w:ilvl w:val="0"/>
          <w:numId w:val="1"/>
        </w:numPr>
        <w:spacing w:after="80"/>
        <w:ind w:left="5293" w:hanging="122"/>
      </w:pPr>
      <w:r>
        <w:rPr>
          <w:rFonts w:ascii="Arial" w:eastAsia="Arial" w:hAnsi="Arial" w:cs="Arial"/>
          <w:sz w:val="20"/>
        </w:rPr>
        <w:t>3 -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Azacitidine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320-67-2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Azaserine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115-02-6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Azathioprine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446-86-6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Azathioprine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446-86-6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Azobenzene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103-33-3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Barbiturates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Beclomethasone dipropionate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5534-09-8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Benomyl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17804-35-2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Benthiavalicarb-isopropyl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3"/>
              <w:jc w:val="both"/>
            </w:pPr>
            <w:r>
              <w:rPr>
                <w:rFonts w:ascii="Arial" w:eastAsia="Arial" w:hAnsi="Arial" w:cs="Arial"/>
              </w:rPr>
              <w:t>177406-68-7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Benz[a]anthracene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56-55-3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0.033 (oral)</w:t>
            </w:r>
          </w:p>
        </w:tc>
      </w:tr>
      <w:tr w:rsidR="00BB14A1">
        <w:trPr>
          <w:trHeight w:val="529"/>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Benzene</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71-43-2</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nil"/>
              <w:right w:val="single" w:sz="8" w:space="0" w:color="000000"/>
            </w:tcBorders>
            <w:vAlign w:val="bottom"/>
          </w:tcPr>
          <w:p w:rsidR="00BB14A1" w:rsidRDefault="0016217E">
            <w:pPr>
              <w:spacing w:after="0"/>
              <w:ind w:right="37"/>
              <w:jc w:val="right"/>
            </w:pPr>
            <w:r>
              <w:rPr>
                <w:rFonts w:ascii="Arial" w:eastAsia="Arial" w:hAnsi="Arial" w:cs="Arial"/>
                <w:color w:val="0000FF"/>
              </w:rPr>
              <w:t>6.4 (oral)</w:t>
            </w:r>
          </w:p>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left="10"/>
              <w:jc w:val="both"/>
            </w:pPr>
            <w:r>
              <w:rPr>
                <w:rFonts w:ascii="Arial" w:eastAsia="Arial" w:hAnsi="Arial" w:cs="Arial"/>
                <w:color w:val="0000FF"/>
                <w:u w:val="single" w:color="0000FF"/>
              </w:rPr>
              <w:t>13 (inhalation)</w:t>
            </w:r>
          </w:p>
        </w:tc>
      </w:tr>
      <w:tr w:rsidR="00BB14A1">
        <w:trPr>
          <w:trHeight w:val="529"/>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Benzene</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male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71-43-2</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26-Dec-97</w:t>
            </w:r>
          </w:p>
        </w:tc>
        <w:tc>
          <w:tcPr>
            <w:tcW w:w="1483" w:type="dxa"/>
            <w:tcBorders>
              <w:top w:val="single" w:sz="8" w:space="0" w:color="000000"/>
              <w:left w:val="single" w:sz="8" w:space="0" w:color="000000"/>
              <w:bottom w:val="nil"/>
              <w:right w:val="single" w:sz="8" w:space="0" w:color="000000"/>
            </w:tcBorders>
            <w:vAlign w:val="bottom"/>
          </w:tcPr>
          <w:p w:rsidR="00BB14A1" w:rsidRDefault="0016217E">
            <w:pPr>
              <w:spacing w:after="0"/>
              <w:ind w:right="37"/>
              <w:jc w:val="right"/>
            </w:pPr>
            <w:r>
              <w:rPr>
                <w:rFonts w:ascii="Arial" w:eastAsia="Arial" w:hAnsi="Arial" w:cs="Arial"/>
                <w:color w:val="0000FF"/>
              </w:rPr>
              <w:t>24 (oral)</w:t>
            </w:r>
          </w:p>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left="10"/>
              <w:jc w:val="both"/>
            </w:pPr>
            <w:r>
              <w:rPr>
                <w:rFonts w:ascii="Arial" w:eastAsia="Arial" w:hAnsi="Arial" w:cs="Arial"/>
                <w:color w:val="0000FF"/>
                <w:u w:val="single" w:color="0000FF"/>
              </w:rPr>
              <w:t>49 (inhalation)</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Benzidine [and its salts]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92-87-5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0.001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Benzidine-based dyes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Benzodiazepines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Benzo[b]fluoranthene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205-99-2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42"/>
              <w:jc w:val="right"/>
            </w:pPr>
            <w:r>
              <w:rPr>
                <w:rFonts w:ascii="Arial" w:eastAsia="Arial" w:hAnsi="Arial" w:cs="Arial"/>
                <w:color w:val="0000FF"/>
                <w:u w:val="single" w:color="0000FF"/>
              </w:rPr>
              <w:t>0.096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Benzo[j]fluoranthene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205-82-3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42"/>
              <w:jc w:val="right"/>
            </w:pPr>
            <w:r>
              <w:rPr>
                <w:rFonts w:ascii="Arial" w:eastAsia="Arial" w:hAnsi="Arial" w:cs="Arial"/>
                <w:color w:val="0000FF"/>
                <w:u w:val="single" w:color="0000FF"/>
              </w:rPr>
              <w:t>0.11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Benzo[k]fluoranthene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207-08-9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Benzofuran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271-89-6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Benzophenone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119-61-9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22-Jun-12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Benzo[a]pyrene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50-32-8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Benzotrichloride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98-07-7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Benzphetamine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5411-22-3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Benzyl 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100-44-7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Benzyl violet 4B</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1694-09-3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Beryllium and beryllium compounds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Beryllium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Beryllium 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Beryllium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0.0002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Betel quid with tobacco</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Betel quid without tobacco</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3-Feb-06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color w:val="0070C0"/>
              </w:rPr>
              <w:t>Bevacizumab</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70C0"/>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70C0"/>
                <w:u w:val="single" w:color="0070C0"/>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3"/>
              <w:jc w:val="both"/>
            </w:pPr>
            <w:r>
              <w:rPr>
                <w:rFonts w:ascii="Arial" w:eastAsia="Arial" w:hAnsi="Arial" w:cs="Arial"/>
                <w:color w:val="0070C0"/>
              </w:rPr>
              <w:t>216974-75-3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70C0"/>
              </w:rPr>
              <w:t>8-Mar-19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4 -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2,2-Bis(bromomethyl)-1,3propanediol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3296-90-0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Bis(2-</w:t>
            </w:r>
            <w:proofErr w:type="gramStart"/>
            <w:r>
              <w:rPr>
                <w:rFonts w:ascii="Arial" w:eastAsia="Arial" w:hAnsi="Arial" w:cs="Arial"/>
              </w:rPr>
              <w:t>chloroethyl)ether</w:t>
            </w:r>
            <w:proofErr w:type="gram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111-44-4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rPr>
              <w:t>N,N</w:t>
            </w:r>
            <w:proofErr w:type="gramEnd"/>
            <w:r>
              <w:rPr>
                <w:rFonts w:ascii="Arial" w:eastAsia="Arial" w:hAnsi="Arial" w:cs="Arial"/>
              </w:rPr>
              <w:t>-Bis(2-chloroethyl)-2naphthylamine  (</w:t>
            </w:r>
            <w:proofErr w:type="spellStart"/>
            <w:r>
              <w:rPr>
                <w:rFonts w:ascii="Arial" w:eastAsia="Arial" w:hAnsi="Arial" w:cs="Arial"/>
              </w:rPr>
              <w:t>Chlornapazine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494-03-1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Bischloroethyl</w:t>
            </w:r>
            <w:proofErr w:type="spellEnd"/>
            <w:r>
              <w:rPr>
                <w:rFonts w:ascii="Arial" w:eastAsia="Arial" w:hAnsi="Arial" w:cs="Arial"/>
              </w:rPr>
              <w:t xml:space="preserve"> nitrosourea (BCNU) (</w:t>
            </w:r>
            <w:proofErr w:type="spellStart"/>
            <w:r>
              <w:rPr>
                <w:rFonts w:ascii="Arial" w:eastAsia="Arial" w:hAnsi="Arial" w:cs="Arial"/>
              </w:rPr>
              <w:t>Carmustine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154-93-8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Bischloroethyl</w:t>
            </w:r>
            <w:proofErr w:type="spellEnd"/>
            <w:r>
              <w:rPr>
                <w:rFonts w:ascii="Arial" w:eastAsia="Arial" w:hAnsi="Arial" w:cs="Arial"/>
              </w:rPr>
              <w:t xml:space="preserve"> nitrosourea (BCNU) (</w:t>
            </w:r>
            <w:proofErr w:type="spellStart"/>
            <w:r>
              <w:rPr>
                <w:rFonts w:ascii="Arial" w:eastAsia="Arial" w:hAnsi="Arial" w:cs="Arial"/>
              </w:rPr>
              <w:t>Carmustine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154-93-8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Bis(chloromethyl)ether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542-88-1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Bis(2-chloro-1-</w:t>
            </w:r>
            <w:proofErr w:type="gramStart"/>
            <w:r>
              <w:rPr>
                <w:rFonts w:ascii="Arial" w:eastAsia="Arial" w:hAnsi="Arial" w:cs="Arial"/>
              </w:rPr>
              <w:t>methylethyl)ether</w:t>
            </w:r>
            <w:proofErr w:type="gramEnd"/>
            <w:r>
              <w:rPr>
                <w:rFonts w:ascii="Arial" w:eastAsia="Arial" w:hAnsi="Arial" w:cs="Arial"/>
              </w:rPr>
              <w:t>,  technical grade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29-Oct-99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58"/>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Bisphenol A (BPA)</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female</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80-05-7</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11-May-15</w:t>
            </w:r>
          </w:p>
        </w:tc>
        <w:tc>
          <w:tcPr>
            <w:tcW w:w="1483" w:type="dxa"/>
            <w:tcBorders>
              <w:top w:val="single" w:sz="8" w:space="0" w:color="000000"/>
              <w:left w:val="single" w:sz="8" w:space="0" w:color="000000"/>
              <w:bottom w:val="nil"/>
              <w:right w:val="single" w:sz="8" w:space="0" w:color="000000"/>
            </w:tcBorders>
          </w:tcPr>
          <w:p w:rsidR="00BB14A1" w:rsidRDefault="0016217E">
            <w:pPr>
              <w:spacing w:after="0"/>
              <w:ind w:right="35"/>
              <w:jc w:val="right"/>
            </w:pPr>
            <w:r>
              <w:rPr>
                <w:rFonts w:ascii="Arial" w:eastAsia="Arial" w:hAnsi="Arial" w:cs="Arial"/>
                <w:color w:val="0000FF"/>
              </w:rPr>
              <w:t>3 (dermal</w:t>
            </w:r>
          </w:p>
        </w:tc>
      </w:tr>
      <w:tr w:rsidR="00BB14A1">
        <w:trPr>
          <w:trHeight w:val="274"/>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tcBorders>
              <w:top w:val="nil"/>
              <w:left w:val="single" w:sz="8" w:space="0" w:color="000000"/>
              <w:bottom w:val="nil"/>
              <w:right w:val="single" w:sz="8" w:space="0" w:color="000000"/>
            </w:tcBorders>
          </w:tcPr>
          <w:p w:rsidR="00BB14A1" w:rsidRDefault="0016217E">
            <w:pPr>
              <w:spacing w:after="0"/>
              <w:ind w:right="36"/>
              <w:jc w:val="right"/>
            </w:pPr>
            <w:r>
              <w:rPr>
                <w:rFonts w:ascii="Arial" w:eastAsia="Arial" w:hAnsi="Arial" w:cs="Arial"/>
                <w:color w:val="0000FF"/>
              </w:rPr>
              <w:t>exposure</w:t>
            </w:r>
          </w:p>
        </w:tc>
      </w:tr>
      <w:tr w:rsidR="00BB14A1">
        <w:trPr>
          <w:trHeight w:val="274"/>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tcBorders>
              <w:top w:val="nil"/>
              <w:left w:val="single" w:sz="8" w:space="0" w:color="000000"/>
              <w:bottom w:val="nil"/>
              <w:right w:val="single" w:sz="8" w:space="0" w:color="000000"/>
            </w:tcBorders>
          </w:tcPr>
          <w:p w:rsidR="00BB14A1" w:rsidRDefault="0016217E">
            <w:pPr>
              <w:spacing w:after="0"/>
              <w:ind w:right="36"/>
              <w:jc w:val="right"/>
            </w:pPr>
            <w:r>
              <w:rPr>
                <w:rFonts w:ascii="Arial" w:eastAsia="Arial" w:hAnsi="Arial" w:cs="Arial"/>
                <w:color w:val="0000FF"/>
              </w:rPr>
              <w:t>from solid</w:t>
            </w:r>
          </w:p>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materials)</w:t>
            </w:r>
          </w:p>
        </w:tc>
      </w:tr>
      <w:tr w:rsidR="00BB14A1">
        <w:trPr>
          <w:trHeight w:val="256"/>
        </w:trPr>
        <w:tc>
          <w:tcPr>
            <w:tcW w:w="3737" w:type="dxa"/>
            <w:tcBorders>
              <w:top w:val="single" w:sz="8" w:space="0" w:color="000000"/>
              <w:left w:val="single" w:sz="8" w:space="0" w:color="000000"/>
              <w:bottom w:val="single" w:sz="7" w:space="0" w:color="0000FF"/>
              <w:right w:val="single" w:sz="8" w:space="0" w:color="000000"/>
            </w:tcBorders>
          </w:tcPr>
          <w:p w:rsidR="00BB14A1" w:rsidRDefault="0016217E">
            <w:pPr>
              <w:spacing w:after="0"/>
              <w:jc w:val="both"/>
            </w:pPr>
            <w:r>
              <w:rPr>
                <w:rFonts w:ascii="Arial" w:eastAsia="Arial" w:hAnsi="Arial" w:cs="Arial"/>
                <w:color w:val="0000FF"/>
              </w:rPr>
              <w:t>Bisphenol A (</w:t>
            </w:r>
            <w:proofErr w:type="gramStart"/>
            <w:r>
              <w:rPr>
                <w:rFonts w:ascii="Arial" w:eastAsia="Arial" w:hAnsi="Arial" w:cs="Arial"/>
                <w:color w:val="0000FF"/>
              </w:rPr>
              <w:t>BPA)  Delisted</w:t>
            </w:r>
            <w:proofErr w:type="gramEnd"/>
            <w:r>
              <w:rPr>
                <w:rFonts w:ascii="Arial" w:eastAsia="Arial" w:hAnsi="Arial" w:cs="Arial"/>
                <w:color w:val="0000FF"/>
              </w:rPr>
              <w:t xml:space="preserve"> April 19, </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3333FF"/>
              </w:rPr>
              <w:t>developmental</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3"/>
              <w:jc w:val="center"/>
            </w:pPr>
            <w:r>
              <w:rPr>
                <w:rFonts w:ascii="Arial" w:eastAsia="Arial" w:hAnsi="Arial" w:cs="Arial"/>
                <w:strike/>
                <w:color w:val="3333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3333FF"/>
              </w:rPr>
              <w:t>80-05-7</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3333FF"/>
              </w:rPr>
              <w:t>11-Apr-13</w:t>
            </w:r>
          </w:p>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72"/>
        </w:trPr>
        <w:tc>
          <w:tcPr>
            <w:tcW w:w="3737" w:type="dxa"/>
            <w:tcBorders>
              <w:top w:val="single" w:sz="7" w:space="0" w:color="0000FF"/>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2013 [Click here for the basis for delisting]</w:t>
            </w:r>
          </w:p>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lastRenderedPageBreak/>
              <w:t>Bitumens</w:t>
            </w:r>
            <w:proofErr w:type="spellEnd"/>
            <w:r>
              <w:rPr>
                <w:rFonts w:ascii="Arial" w:eastAsia="Arial" w:hAnsi="Arial" w:cs="Arial"/>
              </w:rPr>
              <w:t>, extracts of steam-refined and air refined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Bracken fern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Bromacil</w:t>
            </w:r>
            <w:proofErr w:type="spellEnd"/>
            <w:r>
              <w:rPr>
                <w:rFonts w:ascii="Arial" w:eastAsia="Arial" w:hAnsi="Arial" w:cs="Arial"/>
              </w:rPr>
              <w:t xml:space="preserve"> lithium salt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53404-19-6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18-May-99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Bromacil</w:t>
            </w:r>
            <w:proofErr w:type="spellEnd"/>
            <w:r>
              <w:rPr>
                <w:rFonts w:ascii="Arial" w:eastAsia="Arial" w:hAnsi="Arial" w:cs="Arial"/>
              </w:rPr>
              <w:t xml:space="preserve"> lithium salt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53404-19-6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17-Jan-03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Bromate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15541-45-4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31-May-02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Bromochloroacetic</w:t>
            </w:r>
            <w:proofErr w:type="spellEnd"/>
            <w:r>
              <w:rPr>
                <w:rFonts w:ascii="Arial" w:eastAsia="Arial" w:hAnsi="Arial" w:cs="Arial"/>
              </w:rPr>
              <w:t xml:space="preserve">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5589-96-8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6-Apr-10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Bromodichloroacetic</w:t>
            </w:r>
            <w:proofErr w:type="spellEnd"/>
            <w:r>
              <w:rPr>
                <w:rFonts w:ascii="Arial" w:eastAsia="Arial" w:hAnsi="Arial" w:cs="Arial"/>
              </w:rPr>
              <w:t xml:space="preserve">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71133-14-7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29-Jul-16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Bromodichloromethane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75-27-4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Bromoethane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74-96-4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22-Dec-00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41"/>
              <w:jc w:val="right"/>
            </w:pPr>
            <w:r>
              <w:rPr>
                <w:rFonts w:ascii="Arial" w:eastAsia="Arial" w:hAnsi="Arial" w:cs="Arial"/>
                <w:color w:val="0000FF"/>
                <w:u w:val="single" w:color="0000FF"/>
              </w:rPr>
              <w:t>96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Bromoform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75-25-2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64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1-Bromopropane (1-BP)</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106-94-5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5-Aug-16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1-Bromopropane (1-BP)</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106-94-5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7-Dec-04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2-Bromopropane (2-BP)</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female, 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75-26-3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31-May-05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Bromoxynil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1689-84-5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Bromoxynil octanoate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1689-99-2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18-May-99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Butabarbital</w:t>
            </w:r>
            <w:proofErr w:type="spellEnd"/>
            <w:r>
              <w:rPr>
                <w:rFonts w:ascii="Arial" w:eastAsia="Arial" w:hAnsi="Arial" w:cs="Arial"/>
              </w:rPr>
              <w:t xml:space="preserve"> sodium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143-81-7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1,3-Butadiene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106-99-0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0.4</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1,3-Butadiene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106-99-0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16-Apr-04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5 -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1,4-Butanediol </w:t>
            </w:r>
            <w:proofErr w:type="spellStart"/>
            <w:r>
              <w:rPr>
                <w:rFonts w:ascii="Arial" w:eastAsia="Arial" w:hAnsi="Arial" w:cs="Arial"/>
              </w:rPr>
              <w:t>dimethanesulfonate</w:t>
            </w:r>
            <w:proofErr w:type="spellEnd"/>
            <w:r>
              <w:rPr>
                <w:rFonts w:ascii="Arial" w:eastAsia="Arial" w:hAnsi="Arial" w:cs="Arial"/>
              </w:rPr>
              <w:t xml:space="preserve"> </w:t>
            </w:r>
          </w:p>
          <w:p w:rsidR="00BB14A1" w:rsidRDefault="0016217E">
            <w:pPr>
              <w:spacing w:after="0"/>
            </w:pPr>
            <w:r>
              <w:rPr>
                <w:rFonts w:ascii="Arial" w:eastAsia="Arial" w:hAnsi="Arial" w:cs="Arial"/>
              </w:rPr>
              <w:t>(Busulfan)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55-98-1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1,4-Butanediol </w:t>
            </w:r>
            <w:proofErr w:type="spellStart"/>
            <w:r>
              <w:rPr>
                <w:rFonts w:ascii="Arial" w:eastAsia="Arial" w:hAnsi="Arial" w:cs="Arial"/>
              </w:rPr>
              <w:t>dimethanesulfonate</w:t>
            </w:r>
            <w:proofErr w:type="spellEnd"/>
            <w:r>
              <w:rPr>
                <w:rFonts w:ascii="Arial" w:eastAsia="Arial" w:hAnsi="Arial" w:cs="Arial"/>
              </w:rPr>
              <w:t xml:space="preserve"> </w:t>
            </w:r>
          </w:p>
          <w:p w:rsidR="00BB14A1" w:rsidRDefault="0016217E">
            <w:pPr>
              <w:spacing w:after="0"/>
            </w:pPr>
            <w:r>
              <w:rPr>
                <w:rFonts w:ascii="Arial" w:eastAsia="Arial" w:hAnsi="Arial" w:cs="Arial"/>
              </w:rPr>
              <w:t>(Busulfan)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55-98-1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Butylated </w:t>
            </w:r>
            <w:proofErr w:type="spellStart"/>
            <w:r>
              <w:rPr>
                <w:rFonts w:ascii="Arial" w:eastAsia="Arial" w:hAnsi="Arial" w:cs="Arial"/>
              </w:rPr>
              <w:t>hydroxyanisole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25013-16-5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4000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Butyl benzyl phthalate (BBP)</w:t>
            </w:r>
            <w:r>
              <w:rPr>
                <w:rFonts w:ascii="Arial" w:eastAsia="Arial" w:hAnsi="Arial" w:cs="Arial"/>
                <w:vertAlign w:val="superscript"/>
              </w:rPr>
              <w:t>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85-68-7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2-Dec-05</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1200 (oral)</w:t>
            </w:r>
          </w:p>
        </w:tc>
      </w:tr>
      <w:tr w:rsidR="00BB14A1">
        <w:trPr>
          <w:trHeight w:val="256"/>
        </w:trPr>
        <w:tc>
          <w:tcPr>
            <w:tcW w:w="3737" w:type="dxa"/>
            <w:tcBorders>
              <w:top w:val="single" w:sz="8" w:space="0" w:color="000000"/>
              <w:left w:val="single" w:sz="8" w:space="0" w:color="000000"/>
              <w:bottom w:val="single" w:sz="7" w:space="0" w:color="0000FF"/>
              <w:right w:val="single" w:sz="8" w:space="0" w:color="000000"/>
            </w:tcBorders>
          </w:tcPr>
          <w:p w:rsidR="00BB14A1" w:rsidRDefault="0016217E">
            <w:pPr>
              <w:spacing w:after="0"/>
              <w:jc w:val="both"/>
            </w:pPr>
            <w:r>
              <w:rPr>
                <w:rFonts w:ascii="Arial" w:eastAsia="Arial" w:hAnsi="Arial" w:cs="Arial"/>
                <w:color w:val="0000FF"/>
              </w:rPr>
              <w:t xml:space="preserve">n-Butyl glycidyl ether Delisted April 4, </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 xml:space="preserve">male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2426-08-6</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7-Aug-09</w:t>
            </w:r>
          </w:p>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72"/>
        </w:trPr>
        <w:tc>
          <w:tcPr>
            <w:tcW w:w="3737" w:type="dxa"/>
            <w:tcBorders>
              <w:top w:val="single" w:sz="7" w:space="0" w:color="0000FF"/>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2014 [Click here for the basis for delisting]</w:t>
            </w:r>
          </w:p>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beta-Butyrolactone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3068-88-0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0.7</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Cacodylic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75-60-5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Cadmium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4.1 (oral)</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Cadmium and cadmium compounds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Cadmium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0.05</w:t>
            </w:r>
          </w:p>
          <w:p w:rsidR="00BB14A1" w:rsidRDefault="0016217E">
            <w:pPr>
              <w:spacing w:after="0"/>
              <w:ind w:right="37"/>
              <w:jc w:val="right"/>
            </w:pPr>
            <w:r>
              <w:rPr>
                <w:rFonts w:ascii="Arial" w:eastAsia="Arial" w:hAnsi="Arial" w:cs="Arial"/>
              </w:rPr>
              <w:t>(inhalation)</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Caffeic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331-39-5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Captafol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2425-06-1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Captan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133-06-2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300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Carbamazepine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298-46-4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Carbaryl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63-25-2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5-Feb-10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Carbaryl </w:t>
            </w:r>
            <w:r>
              <w:rPr>
                <w:rFonts w:ascii="Arial" w:eastAsia="Arial" w:hAnsi="Arial" w:cs="Arial"/>
                <w:color w:val="0000FF"/>
              </w:rPr>
              <w:t>[Basis for listing changed effective December 27, 2013]</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3"/>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63-25-2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Carbazole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86-74-8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4.1</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Carbon black (airborne, unbound particles of respirable size)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1333-86-4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21-Feb-03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Carbon-black extracts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Carbon disulfide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75-15-0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Carbon monoxide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630-08-0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Carbon tetrachloride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56-23-5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Carboplatin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41575-94-4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N-Carboxymethyl-N-nitrosourea</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60391-92-6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25-Jan-02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0.7</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Catechol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120-80-9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15-Jul-03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Ceramic fibers (airborne particles of respirable size)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Certain combined chemotherapy for lymphomas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6 -</w:t>
      </w:r>
    </w:p>
    <w:tbl>
      <w:tblPr>
        <w:tblStyle w:val="TableGrid"/>
        <w:tblW w:w="11278" w:type="dxa"/>
        <w:tblInd w:w="-34" w:type="dxa"/>
        <w:tblCellMar>
          <w:top w:w="16" w:type="dxa"/>
          <w:left w:w="41" w:type="dxa"/>
          <w:bottom w:w="11" w:type="dxa"/>
          <w:right w:w="18"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20"/>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23"/>
              <w:jc w:val="center"/>
            </w:pPr>
            <w:r>
              <w:rPr>
                <w:rFonts w:ascii="Arial" w:eastAsia="Arial" w:hAnsi="Arial" w:cs="Arial"/>
              </w:rPr>
              <w:t xml:space="preserve">Listing </w:t>
            </w:r>
          </w:p>
          <w:p w:rsidR="00BB14A1" w:rsidRDefault="0016217E">
            <w:pPr>
              <w:spacing w:after="0"/>
              <w:ind w:right="22"/>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19"/>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9"/>
              <w:jc w:val="center"/>
            </w:pPr>
            <w:r>
              <w:rPr>
                <w:rFonts w:ascii="Arial" w:eastAsia="Arial" w:hAnsi="Arial" w:cs="Arial"/>
              </w:rPr>
              <w:t xml:space="preserve">NSRL or </w:t>
            </w:r>
          </w:p>
          <w:p w:rsidR="00BB14A1" w:rsidRDefault="0016217E">
            <w:pPr>
              <w:spacing w:after="54"/>
              <w:ind w:right="16"/>
              <w:jc w:val="center"/>
            </w:pPr>
            <w:r>
              <w:rPr>
                <w:rFonts w:ascii="Arial" w:eastAsia="Arial" w:hAnsi="Arial" w:cs="Arial"/>
              </w:rPr>
              <w:t xml:space="preserve">MADL   </w:t>
            </w:r>
          </w:p>
          <w:p w:rsidR="00BB14A1" w:rsidRDefault="0016217E">
            <w:pPr>
              <w:spacing w:after="0"/>
              <w:ind w:right="18"/>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Chenodiol</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474-25-9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Chloral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7"/>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center"/>
            </w:pPr>
            <w:r>
              <w:rPr>
                <w:rFonts w:ascii="Arial" w:eastAsia="Arial" w:hAnsi="Arial" w:cs="Arial"/>
              </w:rPr>
              <w:t>75-87-6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13-Sep-13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Chloral hydrate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7"/>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302-17-0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13-Sep-13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Chlorambucil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7"/>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305-03-3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color w:val="0000FF"/>
                <w:u w:val="single" w:color="0000FF"/>
              </w:rPr>
              <w:t>0.002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Chlorambucil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305-03-3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Chloramphenicol Delisted January 4, 2013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7"/>
              <w:jc w:val="center"/>
            </w:pPr>
            <w:r>
              <w:rPr>
                <w:rFonts w:ascii="Arial" w:eastAsia="Arial" w:hAnsi="Arial" w:cs="Arial"/>
                <w:strike/>
                <w:color w:val="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center"/>
            </w:pPr>
            <w:r>
              <w:rPr>
                <w:rFonts w:ascii="Arial" w:eastAsia="Arial" w:hAnsi="Arial" w:cs="Arial"/>
                <w:strike/>
                <w:color w:val="0000FF"/>
              </w:rPr>
              <w:t>56-75-7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strike/>
                <w:color w:val="0000FF"/>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Chloramphenicol sodium succinate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982-57-0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27-Sep-13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Chlorcyclizine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center"/>
            </w:pPr>
            <w:r>
              <w:rPr>
                <w:rFonts w:ascii="Arial" w:eastAsia="Arial" w:hAnsi="Arial" w:cs="Arial"/>
              </w:rPr>
              <w:t>1620-21-9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Chlordane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center"/>
            </w:pPr>
            <w:r>
              <w:rPr>
                <w:rFonts w:ascii="Arial" w:eastAsia="Arial" w:hAnsi="Arial" w:cs="Arial"/>
              </w:rPr>
              <w:t>57-74-9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1-Jul-88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Chlordecone (Kepone)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143-50-0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color w:val="0000FF"/>
                <w:u w:val="single" w:color="0000FF"/>
              </w:rPr>
              <w:t>0.04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Chlordecone (Kepone)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143-50-0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Chlordiazepoxide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center"/>
            </w:pPr>
            <w:r>
              <w:rPr>
                <w:rFonts w:ascii="Arial" w:eastAsia="Arial" w:hAnsi="Arial" w:cs="Arial"/>
              </w:rPr>
              <w:t>58-25-3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Chlordiazepoxide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438-41-5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Chlordimeform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center"/>
            </w:pPr>
            <w:r>
              <w:rPr>
                <w:rFonts w:ascii="Arial" w:eastAsia="Arial" w:hAnsi="Arial" w:cs="Arial"/>
              </w:rPr>
              <w:t>6164-98-3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Chlorendic</w:t>
            </w:r>
            <w:proofErr w:type="spellEnd"/>
            <w:r>
              <w:rPr>
                <w:rFonts w:ascii="Arial" w:eastAsia="Arial" w:hAnsi="Arial" w:cs="Arial"/>
              </w:rPr>
              <w:t xml:space="preserve">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115-28-6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color w:val="0000FF"/>
                <w:u w:val="single" w:color="0000FF"/>
              </w:rPr>
              <w:t>8</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3"/>
            </w:pPr>
            <w:r>
              <w:rPr>
                <w:rFonts w:ascii="Arial" w:eastAsia="Arial" w:hAnsi="Arial" w:cs="Arial"/>
              </w:rPr>
              <w:t>Chlorinated paraffins (Average chain length, C</w:t>
            </w:r>
            <w:proofErr w:type="gramStart"/>
            <w:r>
              <w:rPr>
                <w:rFonts w:ascii="Arial" w:eastAsia="Arial" w:hAnsi="Arial" w:cs="Arial"/>
              </w:rPr>
              <w:t>12;approximately</w:t>
            </w:r>
            <w:proofErr w:type="gramEnd"/>
            <w:r>
              <w:rPr>
                <w:rFonts w:ascii="Arial" w:eastAsia="Arial" w:hAnsi="Arial" w:cs="Arial"/>
              </w:rPr>
              <w:t xml:space="preserve"> 60 percent chlorine by weight)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2"/>
              <w:jc w:val="both"/>
            </w:pPr>
            <w:r>
              <w:rPr>
                <w:rFonts w:ascii="Arial" w:eastAsia="Arial" w:hAnsi="Arial" w:cs="Arial"/>
              </w:rPr>
              <w:t>108171-26-2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color w:val="0000FF"/>
                <w:u w:val="single" w:color="0000FF"/>
              </w:rPr>
              <w:t>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w:t>
            </w:r>
            <w:proofErr w:type="spellStart"/>
            <w:r>
              <w:rPr>
                <w:rFonts w:ascii="Arial" w:eastAsia="Arial" w:hAnsi="Arial" w:cs="Arial"/>
              </w:rPr>
              <w:t>Chloroaniline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106-47-8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color w:val="0000FF"/>
                <w:u w:val="single" w:color="0000FF"/>
              </w:rPr>
              <w:t>1.5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w:t>
            </w:r>
            <w:proofErr w:type="spellStart"/>
            <w:r>
              <w:rPr>
                <w:rFonts w:ascii="Arial" w:eastAsia="Arial" w:hAnsi="Arial" w:cs="Arial"/>
              </w:rPr>
              <w:t>Chloroaniline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20265-96-7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color w:val="0000FF"/>
                <w:u w:val="single" w:color="0000FF"/>
              </w:rPr>
              <w:t>1.9</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69"/>
              <w:jc w:val="both"/>
            </w:pPr>
            <w:proofErr w:type="spellStart"/>
            <w:proofErr w:type="gramStart"/>
            <w:r>
              <w:rPr>
                <w:rFonts w:ascii="Arial" w:eastAsia="Arial" w:hAnsi="Arial" w:cs="Arial"/>
                <w:color w:val="0000FF"/>
                <w:u w:val="single" w:color="0000FF"/>
              </w:rPr>
              <w:t>Chlorodibromomethane</w:t>
            </w:r>
            <w:proofErr w:type="spellEnd"/>
            <w:r>
              <w:rPr>
                <w:rFonts w:ascii="Arial" w:eastAsia="Arial" w:hAnsi="Arial" w:cs="Arial"/>
                <w:color w:val="0000FF"/>
                <w:u w:val="single" w:color="0000FF"/>
              </w:rPr>
              <w:t xml:space="preserve">  Delisted</w:t>
            </w:r>
            <w:proofErr w:type="gramEnd"/>
            <w:r>
              <w:rPr>
                <w:rFonts w:ascii="Arial" w:eastAsia="Arial" w:hAnsi="Arial" w:cs="Arial"/>
                <w:color w:val="0000FF"/>
                <w:u w:val="single" w:color="0000FF"/>
              </w:rPr>
              <w:t xml:space="preserve"> October 29, 1999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strike/>
                <w:color w:val="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strike/>
                <w:color w:val="0000FF"/>
              </w:rPr>
              <w:t>124-48-1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strike/>
                <w:color w:val="0000FF"/>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Chloroethane (Ethyl 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0"/>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center"/>
            </w:pPr>
            <w:r>
              <w:rPr>
                <w:rFonts w:ascii="Arial" w:eastAsia="Arial" w:hAnsi="Arial" w:cs="Arial"/>
              </w:rPr>
              <w:t>75-00-3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8"/>
              <w:jc w:val="right"/>
            </w:pPr>
            <w:r>
              <w:rPr>
                <w:rFonts w:ascii="Arial" w:eastAsia="Arial" w:hAnsi="Arial" w:cs="Arial"/>
                <w:color w:val="0000FF"/>
                <w:u w:val="single" w:color="0000FF"/>
              </w:rPr>
              <w:t>150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1-(2-Chloroethyl)-3-cyclohexyl-1nitrosourea (CCNU) (</w:t>
            </w:r>
            <w:proofErr w:type="spellStart"/>
            <w:r>
              <w:rPr>
                <w:rFonts w:ascii="Arial" w:eastAsia="Arial" w:hAnsi="Arial" w:cs="Arial"/>
              </w:rPr>
              <w:t>Lomustine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13010-47-4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1-(2-Chloroethyl)-3-cyclohexyl-1nitrosourea (CCNU) (</w:t>
            </w:r>
            <w:proofErr w:type="spellStart"/>
            <w:r>
              <w:rPr>
                <w:rFonts w:ascii="Arial" w:eastAsia="Arial" w:hAnsi="Arial" w:cs="Arial"/>
              </w:rPr>
              <w:t>Lomustine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13010-47-4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1-(2-Chloroethyl)-3-(4-</w:t>
            </w:r>
          </w:p>
          <w:p w:rsidR="00BB14A1" w:rsidRDefault="0016217E">
            <w:pPr>
              <w:spacing w:after="0"/>
            </w:pPr>
            <w:proofErr w:type="spellStart"/>
            <w:r>
              <w:rPr>
                <w:rFonts w:ascii="Arial" w:eastAsia="Arial" w:hAnsi="Arial" w:cs="Arial"/>
              </w:rPr>
              <w:t>methylcyclohexyl</w:t>
            </w:r>
            <w:proofErr w:type="spellEnd"/>
            <w:r>
              <w:rPr>
                <w:rFonts w:ascii="Arial" w:eastAsia="Arial" w:hAnsi="Arial" w:cs="Arial"/>
              </w:rPr>
              <w:t>)-1-nitrosourea (Methyl-CCNU)</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13909-09-6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Chloroform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center"/>
            </w:pPr>
            <w:r>
              <w:rPr>
                <w:rFonts w:ascii="Arial" w:eastAsia="Arial" w:hAnsi="Arial" w:cs="Arial"/>
              </w:rPr>
              <w:t>67-66-3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9"/>
              <w:jc w:val="right"/>
            </w:pPr>
            <w:r>
              <w:rPr>
                <w:rFonts w:ascii="Arial" w:eastAsia="Arial" w:hAnsi="Arial" w:cs="Arial"/>
              </w:rPr>
              <w:t>20 (oral)</w:t>
            </w:r>
          </w:p>
          <w:p w:rsidR="00BB14A1" w:rsidRDefault="0016217E">
            <w:pPr>
              <w:spacing w:after="0"/>
              <w:ind w:left="10"/>
              <w:jc w:val="both"/>
            </w:pPr>
            <w:r>
              <w:rPr>
                <w:rFonts w:ascii="Arial" w:eastAsia="Arial" w:hAnsi="Arial" w:cs="Arial"/>
              </w:rPr>
              <w:t>40 (inhalation)</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Chloroform </w:t>
            </w:r>
            <w:r>
              <w:rPr>
                <w:rFonts w:ascii="Arial" w:eastAsia="Arial" w:hAnsi="Arial" w:cs="Arial"/>
                <w:color w:val="0000FF"/>
              </w:rPr>
              <w:t>[Basis for listing changed effective December 23, 2016]</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0"/>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center"/>
            </w:pPr>
            <w:r>
              <w:rPr>
                <w:rFonts w:ascii="Arial" w:eastAsia="Arial" w:hAnsi="Arial" w:cs="Arial"/>
              </w:rPr>
              <w:t>67-66-3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8"/>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7 -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Chloromethyl methyl ether (technical grade)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107-30-2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3-Chloro-2-methylpropene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563-47-3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1-Chloro-4-nitrobenzene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100-00-5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29-Oct-99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4-Chloro-</w:t>
            </w:r>
            <w:r>
              <w:rPr>
                <w:rFonts w:ascii="Arial" w:eastAsia="Arial" w:hAnsi="Arial" w:cs="Arial"/>
                <w:i/>
              </w:rPr>
              <w:t>o</w:t>
            </w:r>
            <w:r>
              <w:rPr>
                <w:rFonts w:ascii="Arial" w:eastAsia="Arial" w:hAnsi="Arial" w:cs="Arial"/>
              </w:rPr>
              <w:t>-phenylenediamine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95-83-0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Chloroprene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126-99-8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2-Jun-00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2-Chloropropionic acid </w:t>
            </w:r>
            <w:r>
              <w:rPr>
                <w:rFonts w:ascii="Arial" w:eastAsia="Arial" w:hAnsi="Arial" w:cs="Arial"/>
                <w:color w:val="0000FF"/>
              </w:rPr>
              <w:t xml:space="preserve">[Basis for listing changed effective December </w:t>
            </w:r>
            <w:r>
              <w:rPr>
                <w:rFonts w:ascii="Arial" w:eastAsia="Arial" w:hAnsi="Arial" w:cs="Arial"/>
                <w:color w:val="0000FF"/>
              </w:rPr>
              <w:t>20, 2013]</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3"/>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598-78-7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Chlorothalonil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1897-45-6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-Chloro-</w:t>
            </w:r>
            <w:r>
              <w:rPr>
                <w:rFonts w:ascii="Arial" w:eastAsia="Arial" w:hAnsi="Arial" w:cs="Arial"/>
                <w:i/>
              </w:rPr>
              <w:t>o</w:t>
            </w:r>
            <w:r>
              <w:rPr>
                <w:rFonts w:ascii="Arial" w:eastAsia="Arial" w:hAnsi="Arial" w:cs="Arial"/>
              </w:rPr>
              <w:t>-toluidine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95-69-2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Chloro-</w:t>
            </w:r>
            <w:r>
              <w:rPr>
                <w:rFonts w:ascii="Arial" w:eastAsia="Arial" w:hAnsi="Arial" w:cs="Arial"/>
                <w:i/>
              </w:rPr>
              <w:t>o</w:t>
            </w:r>
            <w:r>
              <w:rPr>
                <w:rFonts w:ascii="Arial" w:eastAsia="Arial" w:hAnsi="Arial" w:cs="Arial"/>
              </w:rPr>
              <w:t>-toluidine, strong acid salts of</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i/>
              </w:rPr>
              <w:t xml:space="preserve">   p-</w:t>
            </w:r>
            <w:r>
              <w:rPr>
                <w:rFonts w:ascii="Arial" w:eastAsia="Arial" w:hAnsi="Arial" w:cs="Arial"/>
              </w:rPr>
              <w:t>Chloro-</w:t>
            </w:r>
            <w:r>
              <w:rPr>
                <w:rFonts w:ascii="Arial" w:eastAsia="Arial" w:hAnsi="Arial" w:cs="Arial"/>
                <w:i/>
              </w:rPr>
              <w:t>o</w:t>
            </w:r>
            <w:r>
              <w:rPr>
                <w:rFonts w:ascii="Arial" w:eastAsia="Arial" w:hAnsi="Arial" w:cs="Arial"/>
              </w:rPr>
              <w:t>-toluidine,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3.3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5-Chloro-</w:t>
            </w:r>
            <w:r>
              <w:rPr>
                <w:rFonts w:ascii="Arial" w:eastAsia="Arial" w:hAnsi="Arial" w:cs="Arial"/>
                <w:i/>
              </w:rPr>
              <w:t>o</w:t>
            </w:r>
            <w:r>
              <w:rPr>
                <w:rFonts w:ascii="Arial" w:eastAsia="Arial" w:hAnsi="Arial" w:cs="Arial"/>
              </w:rPr>
              <w:t>-toluidine and its strong acid salts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24-Oct-97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Chlorotrianisene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569-57-3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Chlorozotocin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54749-90-5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Chlorpyrifos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2921-88-2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15-Dec-17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445"/>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color w:val="0000FF"/>
                <w:u w:val="single" w:color="0000FF"/>
              </w:rPr>
              <w:t xml:space="preserve">Chlorsulfuron Delisted June 6, 2014 [Click here for the basis for delisting] </w:t>
            </w:r>
          </w:p>
        </w:tc>
        <w:tc>
          <w:tcPr>
            <w:tcW w:w="1594" w:type="dxa"/>
            <w:tcBorders>
              <w:top w:val="single" w:sz="8" w:space="0" w:color="000000"/>
              <w:left w:val="single" w:sz="8" w:space="0" w:color="000000"/>
              <w:bottom w:val="single" w:sz="5" w:space="0" w:color="0000FF"/>
              <w:right w:val="single" w:sz="8" w:space="0" w:color="000000"/>
            </w:tcBorders>
            <w:vAlign w:val="bottom"/>
          </w:tcPr>
          <w:p w:rsidR="00BB14A1" w:rsidRDefault="0016217E">
            <w:pPr>
              <w:spacing w:after="0"/>
              <w:jc w:val="both"/>
            </w:pPr>
            <w:r>
              <w:rPr>
                <w:rFonts w:ascii="Arial" w:eastAsia="Arial" w:hAnsi="Arial" w:cs="Arial"/>
                <w:color w:val="0000FF"/>
              </w:rPr>
              <w:t xml:space="preserve">developmental,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3"/>
              <w:jc w:val="center"/>
            </w:pPr>
            <w:r>
              <w:rPr>
                <w:rFonts w:ascii="Arial" w:eastAsia="Arial" w:hAnsi="Arial" w:cs="Arial"/>
                <w:strike/>
                <w:color w:val="0000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strike/>
                <w:color w:val="0000FF"/>
              </w:rPr>
              <w:t>64902-72-3</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14-May-99</w:t>
            </w:r>
          </w:p>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383"/>
        </w:trPr>
        <w:tc>
          <w:tcPr>
            <w:tcW w:w="0" w:type="auto"/>
            <w:vMerge/>
            <w:tcBorders>
              <w:top w:val="nil"/>
              <w:left w:val="single" w:sz="8" w:space="0" w:color="000000"/>
              <w:bottom w:val="single" w:sz="8" w:space="0" w:color="000000"/>
              <w:right w:val="single" w:sz="8" w:space="0" w:color="000000"/>
            </w:tcBorders>
          </w:tcPr>
          <w:p w:rsidR="00BB14A1" w:rsidRDefault="00BB14A1"/>
        </w:tc>
        <w:tc>
          <w:tcPr>
            <w:tcW w:w="1594" w:type="dxa"/>
            <w:tcBorders>
              <w:top w:val="single" w:sz="5" w:space="0" w:color="0000FF"/>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female</w:t>
            </w:r>
            <w:r>
              <w:rPr>
                <w:rFonts w:ascii="Arial" w:eastAsia="Arial" w:hAnsi="Arial" w:cs="Arial"/>
                <w:strike/>
              </w:rPr>
              <w:t>,</w:t>
            </w:r>
            <w:r>
              <w:rPr>
                <w:rFonts w:ascii="Arial" w:eastAsia="Arial" w:hAnsi="Arial" w:cs="Arial"/>
              </w:rPr>
              <w:t xml:space="preserve"> </w:t>
            </w:r>
            <w:r>
              <w:rPr>
                <w:rFonts w:ascii="Arial" w:eastAsia="Arial" w:hAnsi="Arial" w:cs="Arial"/>
                <w:strike/>
                <w:color w:val="0000FF"/>
              </w:rPr>
              <w:t xml:space="preserve">male </w:t>
            </w:r>
          </w:p>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Chromium (hexavalent compounds)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0.001</w:t>
            </w:r>
          </w:p>
          <w:p w:rsidR="00BB14A1" w:rsidRDefault="0016217E">
            <w:pPr>
              <w:spacing w:after="0"/>
              <w:ind w:right="37"/>
              <w:jc w:val="right"/>
            </w:pPr>
            <w:r>
              <w:rPr>
                <w:rFonts w:ascii="Arial" w:eastAsia="Arial" w:hAnsi="Arial" w:cs="Arial"/>
              </w:rPr>
              <w:t>(inhalation)</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Chromium (hexavalent compounds)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19-Dec-08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8.2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Chrysene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218-01-9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42"/>
              <w:jc w:val="right"/>
            </w:pPr>
            <w:r>
              <w:rPr>
                <w:rFonts w:ascii="Arial" w:eastAsia="Arial" w:hAnsi="Arial" w:cs="Arial"/>
                <w:color w:val="0000FF"/>
                <w:u w:val="single" w:color="0000FF"/>
              </w:rPr>
              <w:t>0.35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 Acid Red 114</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6459-94-5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C.I. Basic Red 9 monohydrochloride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569-61-9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 Direct Blue 15</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2429-74-5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 Direct Blue 218</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28407-37-6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 Disperse Yellow 3</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2832-40-8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8-Feb-13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 Solvent Yellow 14</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842-07-9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Ciclosporin (Cyclosporin A; Cyclosporine)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 xml:space="preserve">59865-13-3; </w:t>
            </w:r>
            <w:r>
              <w:rPr>
                <w:rFonts w:ascii="Arial" w:eastAsia="Arial" w:hAnsi="Arial" w:cs="Arial"/>
              </w:rPr>
              <w:t>79217-60-0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Cidofovir</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 developmental, female,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3"/>
              <w:jc w:val="both"/>
            </w:pPr>
            <w:r>
              <w:rPr>
                <w:rFonts w:ascii="Arial" w:eastAsia="Arial" w:hAnsi="Arial" w:cs="Arial"/>
              </w:rPr>
              <w:t>113852-37-2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Cinnamyl anthranilate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87-29-6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Cisplatin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15663-27-1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Citrus Red No. 2</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6358-53-8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8 -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Cladribine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4291-63-8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Clarithromycin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81103-11-9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Clobetasol propionate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25122-46-7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Clofibrate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637-07-0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Clomiphene citrate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50-41-9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24-May-13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Clomiphene citrate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50-41-9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Clorazepate dipotassium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57109-90-7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CMNP (</w:t>
            </w:r>
            <w:proofErr w:type="spellStart"/>
            <w:r>
              <w:rPr>
                <w:rFonts w:ascii="Arial" w:eastAsia="Arial" w:hAnsi="Arial" w:cs="Arial"/>
              </w:rPr>
              <w:t>pyrazachlor</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6814-58-0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25-Aug-15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Cobalt metal powder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7440-48-4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Cobalt [II] 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1307-96-6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Cobalt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10124-43-3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20-May-05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Cobalt sulfate heptahydrate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10026-24-1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2-Jun-00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Cocaine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50-36-2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Coconut oil </w:t>
            </w:r>
            <w:proofErr w:type="spellStart"/>
            <w:r>
              <w:rPr>
                <w:rFonts w:ascii="Arial" w:eastAsia="Arial" w:hAnsi="Arial" w:cs="Arial"/>
              </w:rPr>
              <w:t>diethanolamine</w:t>
            </w:r>
            <w:proofErr w:type="spellEnd"/>
            <w:r>
              <w:rPr>
                <w:rFonts w:ascii="Arial" w:eastAsia="Arial" w:hAnsi="Arial" w:cs="Arial"/>
              </w:rPr>
              <w:t xml:space="preserve"> condensate (cocamide </w:t>
            </w:r>
            <w:proofErr w:type="spellStart"/>
            <w:r>
              <w:rPr>
                <w:rFonts w:ascii="Arial" w:eastAsia="Arial" w:hAnsi="Arial" w:cs="Arial"/>
              </w:rPr>
              <w:t>diethanolamine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1"/>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22-Jun-12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Codeine phosphate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52-28-8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Coke oven emissions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Colchicine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64-86-8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Conjugated estrogens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Conjugated estrogens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Creosotes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w:t>
            </w:r>
            <w:proofErr w:type="spellStart"/>
            <w:r>
              <w:rPr>
                <w:rFonts w:ascii="Arial" w:eastAsia="Arial" w:hAnsi="Arial" w:cs="Arial"/>
              </w:rPr>
              <w:t>Cresidine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120-71-8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Cumene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98-82-8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6-Apr-10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Cupferron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135-20-6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Cyanazine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21725-46-2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lastRenderedPageBreak/>
              <w:t>Cycasin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14901-08-7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Cycloate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1134-23-2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19-Mar-99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color w:val="0000FF"/>
                <w:u w:val="single" w:color="0000FF"/>
              </w:rPr>
              <w:t>Cyclohexanol  Delisted</w:t>
            </w:r>
            <w:proofErr w:type="gramEnd"/>
            <w:r>
              <w:rPr>
                <w:rFonts w:ascii="Arial" w:eastAsia="Arial" w:hAnsi="Arial" w:cs="Arial"/>
                <w:color w:val="0000FF"/>
                <w:u w:val="single" w:color="0000FF"/>
              </w:rPr>
              <w:t xml:space="preserve"> January 25, 2002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 xml:space="preserv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108-93-0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Cycloheximide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66-81-9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Cyclopenta</w:t>
            </w:r>
            <w:proofErr w:type="spellEnd"/>
            <w:r>
              <w:rPr>
                <w:rFonts w:ascii="Arial" w:eastAsia="Arial" w:hAnsi="Arial" w:cs="Arial"/>
              </w:rPr>
              <w:t>[cd]pyrene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27208-37-3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29-Apr-11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Cyclophosphamide (anhydrous)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50-18-0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w:t>
            </w:r>
          </w:p>
        </w:tc>
      </w:tr>
    </w:tbl>
    <w:p w:rsidR="00BB14A1" w:rsidRDefault="0016217E">
      <w:pPr>
        <w:numPr>
          <w:ilvl w:val="0"/>
          <w:numId w:val="1"/>
        </w:numPr>
        <w:spacing w:after="80"/>
        <w:ind w:left="5293" w:hanging="122"/>
      </w:pPr>
      <w:r>
        <w:rPr>
          <w:rFonts w:ascii="Arial" w:eastAsia="Arial" w:hAnsi="Arial" w:cs="Arial"/>
          <w:sz w:val="20"/>
        </w:rPr>
        <w:t>9 -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4"/>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110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Cyclophosphamide (anhydrous)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Pr>
          <w:p w:rsidR="00BB14A1" w:rsidRDefault="0016217E">
            <w:pPr>
              <w:spacing w:after="0"/>
              <w:jc w:val="center"/>
            </w:pPr>
            <w:r>
              <w:rPr>
                <w:rFonts w:ascii="Arial" w:eastAsia="Arial" w:hAnsi="Arial" w:cs="Arial"/>
              </w:rPr>
              <w:t xml:space="preserve">SQE - developmental  </w:t>
            </w:r>
          </w:p>
          <w:p w:rsidR="00BB14A1" w:rsidRDefault="0016217E">
            <w:pPr>
              <w:spacing w:after="0"/>
              <w:jc w:val="center"/>
            </w:pPr>
            <w:r>
              <w:rPr>
                <w:rFonts w:ascii="Arial" w:eastAsia="Arial" w:hAnsi="Arial" w:cs="Arial"/>
              </w:rPr>
              <w:t xml:space="preserve">FR - female, male </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50-18-0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Cyclophosphamide (hydrated)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6055-19-2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w:t>
            </w:r>
          </w:p>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Cyclophosphamide (hydrated)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 xml:space="preserve">SQE - developmental  </w:t>
            </w:r>
          </w:p>
          <w:p w:rsidR="00BB14A1" w:rsidRDefault="0016217E">
            <w:pPr>
              <w:spacing w:after="0"/>
              <w:jc w:val="center"/>
            </w:pPr>
            <w:r>
              <w:rPr>
                <w:rFonts w:ascii="Arial" w:eastAsia="Arial" w:hAnsi="Arial" w:cs="Arial"/>
              </w:rPr>
              <w:t xml:space="preserve">FR - female, male </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6055-19-2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Cyhexatin</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13121-70-5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Cytarabine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147-94-4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Cytembena</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21739-91-3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D&amp;C Orange No. 17</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3468-63-1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D&amp;C Red No. 8</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2092-56-0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D&amp;C Red No. 9</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5160-02-1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D&amp;C Red No. 19</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81-88-9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Dacarbazine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4342-03-4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0.01</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Dacarbazine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4342-03-4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Daminozide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1596-84-5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Danazol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17230-88-5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Dantron (</w:t>
            </w:r>
            <w:proofErr w:type="spellStart"/>
            <w:r>
              <w:rPr>
                <w:rFonts w:ascii="Arial" w:eastAsia="Arial" w:hAnsi="Arial" w:cs="Arial"/>
              </w:rPr>
              <w:t>Chrysazin</w:t>
            </w:r>
            <w:proofErr w:type="spellEnd"/>
            <w:r>
              <w:rPr>
                <w:rFonts w:ascii="Arial" w:eastAsia="Arial" w:hAnsi="Arial" w:cs="Arial"/>
              </w:rPr>
              <w:t>; 1,8-</w:t>
            </w:r>
          </w:p>
          <w:p w:rsidR="00BB14A1" w:rsidRDefault="0016217E">
            <w:pPr>
              <w:spacing w:after="0"/>
            </w:pPr>
            <w:r>
              <w:rPr>
                <w:rFonts w:ascii="Arial" w:eastAsia="Arial" w:hAnsi="Arial" w:cs="Arial"/>
              </w:rPr>
              <w:t>Dihydroxyanthraquinone)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117-10-2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Daunomycin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20830-81-3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 xml:space="preserve">Daunorubicin hydrochloride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23541-50-6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 xml:space="preserve">2,4-D butyric acid [Click here for the basis for the removal of </w:t>
            </w:r>
          </w:p>
          <w:p w:rsidR="00BB14A1" w:rsidRDefault="0016217E">
            <w:pPr>
              <w:spacing w:after="0"/>
            </w:pPr>
            <w:r>
              <w:rPr>
                <w:rFonts w:ascii="Arial" w:eastAsia="Arial" w:hAnsi="Arial" w:cs="Arial"/>
                <w:color w:val="0000FF"/>
                <w:u w:val="single" w:color="0000FF"/>
              </w:rPr>
              <w:t>developmental endpoint, effective June 22, 2001]</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developmental</w:t>
            </w:r>
            <w:r>
              <w:rPr>
                <w:rFonts w:ascii="Arial" w:eastAsia="Arial" w:hAnsi="Arial" w:cs="Arial"/>
              </w:rPr>
              <w:t xml:space="preserv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94-82-6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18-Jun-99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910</w:t>
            </w:r>
          </w:p>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DDD (Dichlorodiphenyldichloroethane)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72-54-8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w:t>
            </w:r>
          </w:p>
          <w:p w:rsidR="00BB14A1" w:rsidRDefault="0016217E">
            <w:pPr>
              <w:spacing w:after="0"/>
              <w:ind w:right="37"/>
              <w:jc w:val="right"/>
            </w:pPr>
            <w:r>
              <w:rPr>
                <w:rFonts w:ascii="Arial" w:eastAsia="Arial" w:hAnsi="Arial" w:cs="Arial"/>
              </w:rPr>
              <w:t>(DDT, DDE,</w:t>
            </w:r>
          </w:p>
          <w:p w:rsidR="00BB14A1" w:rsidRDefault="0016217E">
            <w:pPr>
              <w:spacing w:after="0"/>
              <w:ind w:right="36"/>
              <w:jc w:val="right"/>
            </w:pPr>
            <w:r>
              <w:rPr>
                <w:rFonts w:ascii="Arial" w:eastAsia="Arial" w:hAnsi="Arial" w:cs="Arial"/>
              </w:rPr>
              <w:t>DDD in combination)</w:t>
            </w:r>
          </w:p>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DDE (</w:t>
            </w:r>
            <w:proofErr w:type="spellStart"/>
            <w:r>
              <w:rPr>
                <w:rFonts w:ascii="Arial" w:eastAsia="Arial" w:hAnsi="Arial" w:cs="Arial"/>
              </w:rPr>
              <w:t>Dichlorodiphenyldichloroethylene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72-55-9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w:t>
            </w:r>
          </w:p>
          <w:p w:rsidR="00BB14A1" w:rsidRDefault="0016217E">
            <w:pPr>
              <w:spacing w:after="0"/>
              <w:ind w:right="37"/>
              <w:jc w:val="right"/>
            </w:pPr>
            <w:r>
              <w:rPr>
                <w:rFonts w:ascii="Arial" w:eastAsia="Arial" w:hAnsi="Arial" w:cs="Arial"/>
              </w:rPr>
              <w:t>(DDT, DDE,</w:t>
            </w:r>
          </w:p>
          <w:p w:rsidR="00BB14A1" w:rsidRDefault="0016217E">
            <w:pPr>
              <w:spacing w:after="0"/>
              <w:ind w:right="36"/>
              <w:jc w:val="right"/>
            </w:pPr>
            <w:r>
              <w:rPr>
                <w:rFonts w:ascii="Arial" w:eastAsia="Arial" w:hAnsi="Arial" w:cs="Arial"/>
              </w:rPr>
              <w:t>DDD in combination)</w:t>
            </w:r>
          </w:p>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DDT (Dichlorodiphenyltrichloroethane)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50-29-3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w:t>
            </w:r>
          </w:p>
          <w:p w:rsidR="00BB14A1" w:rsidRDefault="0016217E">
            <w:pPr>
              <w:spacing w:after="0"/>
              <w:ind w:right="37"/>
              <w:jc w:val="right"/>
            </w:pPr>
            <w:r>
              <w:rPr>
                <w:rFonts w:ascii="Arial" w:eastAsia="Arial" w:hAnsi="Arial" w:cs="Arial"/>
              </w:rPr>
              <w:t>(DDT, DDE,</w:t>
            </w:r>
          </w:p>
          <w:p w:rsidR="00BB14A1" w:rsidRDefault="0016217E">
            <w:pPr>
              <w:spacing w:after="0"/>
              <w:ind w:right="36"/>
              <w:jc w:val="right"/>
            </w:pPr>
            <w:r>
              <w:rPr>
                <w:rFonts w:ascii="Arial" w:eastAsia="Arial" w:hAnsi="Arial" w:cs="Arial"/>
              </w:rPr>
              <w:t>DDD in combination)</w:t>
            </w:r>
          </w:p>
        </w:tc>
      </w:tr>
    </w:tbl>
    <w:p w:rsidR="00BB14A1" w:rsidRDefault="0016217E">
      <w:pPr>
        <w:numPr>
          <w:ilvl w:val="0"/>
          <w:numId w:val="1"/>
        </w:numPr>
        <w:spacing w:after="80"/>
        <w:ind w:left="5293" w:hanging="122"/>
      </w:pPr>
      <w:r>
        <w:rPr>
          <w:rFonts w:ascii="Arial" w:eastAsia="Arial" w:hAnsi="Arial" w:cs="Arial"/>
          <w:sz w:val="20"/>
        </w:rPr>
        <w:t>10 -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proofErr w:type="gramStart"/>
            <w:r>
              <w:rPr>
                <w:rFonts w:ascii="Arial" w:eastAsia="Arial" w:hAnsi="Arial" w:cs="Arial"/>
              </w:rPr>
              <w:t>o,p</w:t>
            </w:r>
            <w:proofErr w:type="spellEnd"/>
            <w:proofErr w:type="gramEnd"/>
            <w:r>
              <w:rPr>
                <w:rFonts w:ascii="Arial" w:eastAsia="Arial" w:hAnsi="Arial" w:cs="Arial"/>
              </w:rPr>
              <w:t>'-DDT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789-02-6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proofErr w:type="gramStart"/>
            <w:r>
              <w:rPr>
                <w:rFonts w:ascii="Arial" w:eastAsia="Arial" w:hAnsi="Arial" w:cs="Arial"/>
              </w:rPr>
              <w:t>p,p</w:t>
            </w:r>
            <w:proofErr w:type="spellEnd"/>
            <w:proofErr w:type="gramEnd"/>
            <w:r>
              <w:rPr>
                <w:rFonts w:ascii="Arial" w:eastAsia="Arial" w:hAnsi="Arial" w:cs="Arial"/>
              </w:rPr>
              <w:t>'-DDT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50-29-3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DDVP (Dichlorvos)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62-73-7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Demeclocycline hydrochloride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64-73-3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Des-ethyl atrazine (DEA)</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6190-65-4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15-Jul-16</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100 (oral)</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Des-isopropyl atrazine (DIA)</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1007-28-9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15-Jul-16</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100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rPr>
              <w:t>N,N</w:t>
            </w:r>
            <w:proofErr w:type="gramEnd"/>
            <w:r>
              <w:rPr>
                <w:rFonts w:ascii="Arial" w:eastAsia="Arial" w:hAnsi="Arial" w:cs="Arial"/>
              </w:rPr>
              <w:t>'-</w:t>
            </w:r>
            <w:proofErr w:type="spellStart"/>
            <w:r>
              <w:rPr>
                <w:rFonts w:ascii="Arial" w:eastAsia="Arial" w:hAnsi="Arial" w:cs="Arial"/>
              </w:rPr>
              <w:t>Diacetylbenzidine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613-35-4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2,4-Diaminoanisole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615-05-4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2,4-Diaminoanisole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39156-41-7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2,4-Diamino-6-chloro-</w:t>
            </w:r>
            <w:r>
              <w:rPr>
                <w:rFonts w:ascii="Arial" w:eastAsia="Arial" w:hAnsi="Arial" w:cs="Arial"/>
                <w:i/>
              </w:rPr>
              <w:t>s</w:t>
            </w:r>
            <w:r>
              <w:rPr>
                <w:rFonts w:ascii="Arial" w:eastAsia="Arial" w:hAnsi="Arial" w:cs="Arial"/>
              </w:rPr>
              <w:t xml:space="preserve">-triazine </w:t>
            </w:r>
          </w:p>
          <w:p w:rsidR="00BB14A1" w:rsidRDefault="0016217E">
            <w:pPr>
              <w:spacing w:after="0"/>
            </w:pPr>
            <w:r>
              <w:rPr>
                <w:rFonts w:ascii="Arial" w:eastAsia="Arial" w:hAnsi="Arial" w:cs="Arial"/>
              </w:rPr>
              <w:t>(DACT)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3397-62-4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15-Jul-16</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100 (oral)</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4,4'-Diaminodiphenyl ether (4,4'-</w:t>
            </w:r>
          </w:p>
          <w:p w:rsidR="00BB14A1" w:rsidRDefault="0016217E">
            <w:pPr>
              <w:spacing w:after="0"/>
            </w:pPr>
            <w:proofErr w:type="spellStart"/>
            <w:r>
              <w:rPr>
                <w:rFonts w:ascii="Arial" w:eastAsia="Arial" w:hAnsi="Arial" w:cs="Arial"/>
              </w:rPr>
              <w:t>Oxydianiline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101-80-4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2,4-Diaminotoluene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95-80-7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0.2</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color w:val="0000FF"/>
                <w:u w:val="single" w:color="0000FF"/>
              </w:rPr>
              <w:t>Diaminotoluene</w:t>
            </w:r>
            <w:proofErr w:type="spellEnd"/>
            <w:r>
              <w:rPr>
                <w:rFonts w:ascii="Arial" w:eastAsia="Arial" w:hAnsi="Arial" w:cs="Arial"/>
                <w:color w:val="0000FF"/>
                <w:u w:val="single" w:color="0000FF"/>
              </w:rPr>
              <w:t xml:space="preserve"> (mixed) Delisted </w:t>
            </w:r>
            <w:proofErr w:type="gramStart"/>
            <w:r>
              <w:rPr>
                <w:rFonts w:ascii="Arial" w:eastAsia="Arial" w:hAnsi="Arial" w:cs="Arial"/>
                <w:color w:val="0000FF"/>
                <w:u w:val="single" w:color="0000FF"/>
              </w:rPr>
              <w:t>November,</w:t>
            </w:r>
            <w:proofErr w:type="gramEnd"/>
            <w:r>
              <w:rPr>
                <w:rFonts w:ascii="Arial" w:eastAsia="Arial" w:hAnsi="Arial" w:cs="Arial"/>
                <w:color w:val="0000FF"/>
                <w:u w:val="single" w:color="0000FF"/>
              </w:rPr>
              <w:t xml:space="preserve"> 20 2015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color w:val="0000FF"/>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Diazepam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439-14-5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lastRenderedPageBreak/>
              <w:t>Diazoaminobenzene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136-35-6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20-May-05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Diazoxide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364-98-7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Dibenz</w:t>
            </w:r>
            <w:proofErr w:type="spellEnd"/>
            <w:r>
              <w:rPr>
                <w:rFonts w:ascii="Arial" w:eastAsia="Arial" w:hAnsi="Arial" w:cs="Arial"/>
              </w:rPr>
              <w:t>[</w:t>
            </w:r>
            <w:proofErr w:type="spellStart"/>
            <w:proofErr w:type="gramStart"/>
            <w:r>
              <w:rPr>
                <w:rFonts w:ascii="Arial" w:eastAsia="Arial" w:hAnsi="Arial" w:cs="Arial"/>
              </w:rPr>
              <w:t>a,h</w:t>
            </w:r>
            <w:proofErr w:type="spellEnd"/>
            <w:proofErr w:type="gramEnd"/>
            <w:r>
              <w:rPr>
                <w:rFonts w:ascii="Arial" w:eastAsia="Arial" w:hAnsi="Arial" w:cs="Arial"/>
              </w:rPr>
              <w:t>]acridine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226-36-8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Dibenz</w:t>
            </w:r>
            <w:proofErr w:type="spellEnd"/>
            <w:r>
              <w:rPr>
                <w:rFonts w:ascii="Arial" w:eastAsia="Arial" w:hAnsi="Arial" w:cs="Arial"/>
              </w:rPr>
              <w:t>[</w:t>
            </w:r>
            <w:proofErr w:type="spellStart"/>
            <w:proofErr w:type="gramStart"/>
            <w:r>
              <w:rPr>
                <w:rFonts w:ascii="Arial" w:eastAsia="Arial" w:hAnsi="Arial" w:cs="Arial"/>
              </w:rPr>
              <w:t>a,j</w:t>
            </w:r>
            <w:proofErr w:type="spellEnd"/>
            <w:proofErr w:type="gramEnd"/>
            <w:r>
              <w:rPr>
                <w:rFonts w:ascii="Arial" w:eastAsia="Arial" w:hAnsi="Arial" w:cs="Arial"/>
              </w:rPr>
              <w:t>]acridine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224-42-0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Dibenzanthracenes</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Dibenz</w:t>
            </w:r>
            <w:proofErr w:type="spellEnd"/>
            <w:r>
              <w:rPr>
                <w:rFonts w:ascii="Arial" w:eastAsia="Arial" w:hAnsi="Arial" w:cs="Arial"/>
              </w:rPr>
              <w:t>[</w:t>
            </w:r>
            <w:proofErr w:type="spellStart"/>
            <w:proofErr w:type="gramStart"/>
            <w:r>
              <w:rPr>
                <w:rFonts w:ascii="Arial" w:eastAsia="Arial" w:hAnsi="Arial" w:cs="Arial"/>
              </w:rPr>
              <w:t>a,c</w:t>
            </w:r>
            <w:proofErr w:type="spellEnd"/>
            <w:proofErr w:type="gramEnd"/>
            <w:r>
              <w:rPr>
                <w:rFonts w:ascii="Arial" w:eastAsia="Arial" w:hAnsi="Arial" w:cs="Arial"/>
              </w:rPr>
              <w:t>]anthracene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215-58-7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Dibenz</w:t>
            </w:r>
            <w:proofErr w:type="spellEnd"/>
            <w:r>
              <w:rPr>
                <w:rFonts w:ascii="Arial" w:eastAsia="Arial" w:hAnsi="Arial" w:cs="Arial"/>
              </w:rPr>
              <w:t>[</w:t>
            </w:r>
            <w:proofErr w:type="spellStart"/>
            <w:proofErr w:type="gramStart"/>
            <w:r>
              <w:rPr>
                <w:rFonts w:ascii="Arial" w:eastAsia="Arial" w:hAnsi="Arial" w:cs="Arial"/>
              </w:rPr>
              <w:t>a,h</w:t>
            </w:r>
            <w:proofErr w:type="spellEnd"/>
            <w:proofErr w:type="gramEnd"/>
            <w:r>
              <w:rPr>
                <w:rFonts w:ascii="Arial" w:eastAsia="Arial" w:hAnsi="Arial" w:cs="Arial"/>
              </w:rPr>
              <w:t>]anthracene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53-70-3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Dibenz</w:t>
            </w:r>
            <w:proofErr w:type="spellEnd"/>
            <w:r>
              <w:rPr>
                <w:rFonts w:ascii="Arial" w:eastAsia="Arial" w:hAnsi="Arial" w:cs="Arial"/>
              </w:rPr>
              <w:t>[</w:t>
            </w:r>
            <w:proofErr w:type="spellStart"/>
            <w:proofErr w:type="gramStart"/>
            <w:r>
              <w:rPr>
                <w:rFonts w:ascii="Arial" w:eastAsia="Arial" w:hAnsi="Arial" w:cs="Arial"/>
              </w:rPr>
              <w:t>a,j</w:t>
            </w:r>
            <w:proofErr w:type="spellEnd"/>
            <w:proofErr w:type="gramEnd"/>
            <w:r>
              <w:rPr>
                <w:rFonts w:ascii="Arial" w:eastAsia="Arial" w:hAnsi="Arial" w:cs="Arial"/>
              </w:rPr>
              <w:t>]anthracene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224-41-9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7H-Dibenzo[</w:t>
            </w:r>
            <w:proofErr w:type="spellStart"/>
            <w:proofErr w:type="gramStart"/>
            <w:r>
              <w:rPr>
                <w:rFonts w:ascii="Arial" w:eastAsia="Arial" w:hAnsi="Arial" w:cs="Arial"/>
              </w:rPr>
              <w:t>c,g</w:t>
            </w:r>
            <w:proofErr w:type="spellEnd"/>
            <w:proofErr w:type="gramEnd"/>
            <w:r>
              <w:rPr>
                <w:rFonts w:ascii="Arial" w:eastAsia="Arial" w:hAnsi="Arial" w:cs="Arial"/>
              </w:rPr>
              <w:t>]carbazole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194-59-2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0.0030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Dibenzo[</w:t>
            </w:r>
            <w:proofErr w:type="spellStart"/>
            <w:proofErr w:type="gramStart"/>
            <w:r>
              <w:rPr>
                <w:rFonts w:ascii="Arial" w:eastAsia="Arial" w:hAnsi="Arial" w:cs="Arial"/>
              </w:rPr>
              <w:t>a,e</w:t>
            </w:r>
            <w:proofErr w:type="spellEnd"/>
            <w:proofErr w:type="gramEnd"/>
            <w:r>
              <w:rPr>
                <w:rFonts w:ascii="Arial" w:eastAsia="Arial" w:hAnsi="Arial" w:cs="Arial"/>
              </w:rPr>
              <w:t>]pyrene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192-65-4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Dibenzo[</w:t>
            </w:r>
            <w:proofErr w:type="spellStart"/>
            <w:proofErr w:type="gramStart"/>
            <w:r>
              <w:rPr>
                <w:rFonts w:ascii="Arial" w:eastAsia="Arial" w:hAnsi="Arial" w:cs="Arial"/>
              </w:rPr>
              <w:t>a,h</w:t>
            </w:r>
            <w:proofErr w:type="spellEnd"/>
            <w:proofErr w:type="gramEnd"/>
            <w:r>
              <w:rPr>
                <w:rFonts w:ascii="Arial" w:eastAsia="Arial" w:hAnsi="Arial" w:cs="Arial"/>
              </w:rPr>
              <w:t>]pyrene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189-64-0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49"/>
            </w:pPr>
            <w:r>
              <w:rPr>
                <w:rFonts w:ascii="Arial" w:eastAsia="Arial" w:hAnsi="Arial" w:cs="Arial"/>
                <w:color w:val="0000FF"/>
                <w:u w:val="single" w:color="0000FF"/>
              </w:rPr>
              <w:t>0.0054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Dibenzo[</w:t>
            </w:r>
            <w:proofErr w:type="spellStart"/>
            <w:proofErr w:type="gramStart"/>
            <w:r>
              <w:rPr>
                <w:rFonts w:ascii="Arial" w:eastAsia="Arial" w:hAnsi="Arial" w:cs="Arial"/>
              </w:rPr>
              <w:t>a,i</w:t>
            </w:r>
            <w:proofErr w:type="spellEnd"/>
            <w:proofErr w:type="gramEnd"/>
            <w:r>
              <w:rPr>
                <w:rFonts w:ascii="Arial" w:eastAsia="Arial" w:hAnsi="Arial" w:cs="Arial"/>
              </w:rPr>
              <w:t>]pyrene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189-55-9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49"/>
            </w:pPr>
            <w:r>
              <w:rPr>
                <w:rFonts w:ascii="Arial" w:eastAsia="Arial" w:hAnsi="Arial" w:cs="Arial"/>
                <w:color w:val="0000FF"/>
                <w:u w:val="single" w:color="0000FF"/>
              </w:rPr>
              <w:t>0.0050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Dibenzo[</w:t>
            </w:r>
            <w:proofErr w:type="spellStart"/>
            <w:proofErr w:type="gramStart"/>
            <w:r>
              <w:rPr>
                <w:rFonts w:ascii="Arial" w:eastAsia="Arial" w:hAnsi="Arial" w:cs="Arial"/>
              </w:rPr>
              <w:t>a,l</w:t>
            </w:r>
            <w:proofErr w:type="spellEnd"/>
            <w:proofErr w:type="gramEnd"/>
            <w:r>
              <w:rPr>
                <w:rFonts w:ascii="Arial" w:eastAsia="Arial" w:hAnsi="Arial" w:cs="Arial"/>
              </w:rPr>
              <w:t>]pyrene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191-30-0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Dibromoacetic</w:t>
            </w:r>
            <w:proofErr w:type="spellEnd"/>
            <w:r>
              <w:rPr>
                <w:rFonts w:ascii="Arial" w:eastAsia="Arial" w:hAnsi="Arial" w:cs="Arial"/>
              </w:rPr>
              <w:t xml:space="preserve">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631-64-1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17-Jun-08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Dibromoacetonitrile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3252-43-5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3-May-11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1,2-Dibromo-3-chloropropane  </w:t>
            </w:r>
          </w:p>
          <w:p w:rsidR="00BB14A1" w:rsidRDefault="0016217E">
            <w:pPr>
              <w:spacing w:after="0"/>
            </w:pPr>
            <w:r>
              <w:rPr>
                <w:rFonts w:ascii="Arial" w:eastAsia="Arial" w:hAnsi="Arial" w:cs="Arial"/>
              </w:rPr>
              <w:t>(DBCP)</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96-12-8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0.1</w:t>
            </w:r>
          </w:p>
        </w:tc>
      </w:tr>
    </w:tbl>
    <w:p w:rsidR="00BB14A1" w:rsidRDefault="0016217E">
      <w:pPr>
        <w:numPr>
          <w:ilvl w:val="0"/>
          <w:numId w:val="1"/>
        </w:numPr>
        <w:spacing w:after="80"/>
        <w:ind w:left="5293" w:hanging="122"/>
      </w:pPr>
      <w:r>
        <w:rPr>
          <w:rFonts w:ascii="Arial" w:eastAsia="Arial" w:hAnsi="Arial" w:cs="Arial"/>
          <w:sz w:val="20"/>
        </w:rPr>
        <w:t>11 -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56"/>
        </w:trPr>
        <w:tc>
          <w:tcPr>
            <w:tcW w:w="3737"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1,2-Dibromo-3-</w:t>
            </w:r>
            <w:proofErr w:type="gramStart"/>
            <w:r>
              <w:rPr>
                <w:rFonts w:ascii="Arial" w:eastAsia="Arial" w:hAnsi="Arial" w:cs="Arial"/>
              </w:rPr>
              <w:t>chloropropane  (</w:t>
            </w:r>
            <w:proofErr w:type="gramEnd"/>
            <w:r>
              <w:rPr>
                <w:rFonts w:ascii="Arial" w:eastAsia="Arial" w:hAnsi="Arial" w:cs="Arial"/>
              </w:rPr>
              <w:t xml:space="preserve">DBCP) </w:t>
            </w:r>
            <w:r>
              <w:rPr>
                <w:rFonts w:ascii="Arial" w:eastAsia="Arial" w:hAnsi="Arial" w:cs="Arial"/>
                <w:color w:val="0000FF"/>
              </w:rPr>
              <w:t>[Basis for listing changed effective November 22, 2013]</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male</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96-12-8</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nil"/>
              <w:right w:val="single" w:sz="8" w:space="0" w:color="000000"/>
            </w:tcBorders>
          </w:tcPr>
          <w:p w:rsidR="00BB14A1" w:rsidRDefault="0016217E">
            <w:pPr>
              <w:spacing w:after="0"/>
              <w:ind w:right="37"/>
              <w:jc w:val="right"/>
            </w:pPr>
            <w:r>
              <w:rPr>
                <w:rFonts w:ascii="Arial" w:eastAsia="Arial" w:hAnsi="Arial" w:cs="Arial"/>
                <w:color w:val="0000FF"/>
              </w:rPr>
              <w:t>3.1 (oral)</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vMerge w:val="restart"/>
            <w:tcBorders>
              <w:top w:val="nil"/>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4.3</w:t>
            </w:r>
          </w:p>
          <w:p w:rsidR="00BB14A1" w:rsidRDefault="0016217E">
            <w:pPr>
              <w:spacing w:after="0"/>
              <w:ind w:right="37"/>
              <w:jc w:val="right"/>
            </w:pPr>
            <w:r>
              <w:rPr>
                <w:rFonts w:ascii="Arial" w:eastAsia="Arial" w:hAnsi="Arial" w:cs="Arial"/>
                <w:color w:val="0000FF"/>
              </w:rPr>
              <w:t>(inhalation)</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28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2,3-Dibromo-1-propanol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96-13-9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Dichloroacetic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79-43-6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Dichloroacetic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79-43-6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-Dichlorobenzene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106-46-7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3,3'-Dichlorobenzidine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91-94-1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0.6</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3,3'-Dichlorobenzidine dihydrochloride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612-83-9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1,1-Dichloro-2,2-bis(</w:t>
            </w:r>
            <w:proofErr w:type="spellStart"/>
            <w:r>
              <w:rPr>
                <w:rFonts w:ascii="Arial" w:eastAsia="Arial" w:hAnsi="Arial" w:cs="Arial"/>
                <w:i/>
              </w:rPr>
              <w:t>p</w:t>
            </w:r>
            <w:r>
              <w:rPr>
                <w:rFonts w:ascii="Arial" w:eastAsia="Arial" w:hAnsi="Arial" w:cs="Arial"/>
              </w:rPr>
              <w:t>chloropheny</w:t>
            </w:r>
            <w:proofErr w:type="spellEnd"/>
            <w:r>
              <w:rPr>
                <w:rFonts w:ascii="Arial" w:eastAsia="Arial" w:hAnsi="Arial" w:cs="Arial"/>
              </w:rPr>
              <w:t>)ethylene (DDE)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72-55-9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1,4-Dichloro-2-butene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764-41-0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3,3'-Dichloro-4,4'-diamino-diphenyl ether</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28434-86-8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1,1-Dichloroethane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75-34-3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100</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Dichloromethane (Methylene 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75-09-2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50</w:t>
            </w:r>
          </w:p>
          <w:p w:rsidR="00BB14A1" w:rsidRDefault="0016217E">
            <w:pPr>
              <w:spacing w:after="0"/>
              <w:ind w:right="36"/>
              <w:jc w:val="right"/>
            </w:pPr>
            <w:r>
              <w:rPr>
                <w:rFonts w:ascii="Arial" w:eastAsia="Arial" w:hAnsi="Arial" w:cs="Arial"/>
              </w:rPr>
              <w:t>200</w:t>
            </w:r>
          </w:p>
          <w:p w:rsidR="00BB14A1" w:rsidRDefault="0016217E">
            <w:pPr>
              <w:spacing w:after="0"/>
              <w:ind w:right="37"/>
              <w:jc w:val="right"/>
            </w:pPr>
            <w:r>
              <w:rPr>
                <w:rFonts w:ascii="Arial" w:eastAsia="Arial" w:hAnsi="Arial" w:cs="Arial"/>
              </w:rPr>
              <w:t>(inhalation)</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Dichlorophene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97-23-4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27-Apr-99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Dichlorphenamide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120-97-8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1,2-Dichloropropane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78-87-5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9.7</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1,3-Dichloro-2-propanol (1,3-DCP)</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96-23-1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8-Oct-10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1,3-Dichloropropene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542-75-6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Diclofop</w:t>
            </w:r>
            <w:proofErr w:type="spellEnd"/>
            <w:r>
              <w:rPr>
                <w:rFonts w:ascii="Arial" w:eastAsia="Arial" w:hAnsi="Arial" w:cs="Arial"/>
              </w:rPr>
              <w:t>-methyl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51338-27-3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6-Apr-10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40"/>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Diclofop</w:t>
            </w:r>
            <w:proofErr w:type="spellEnd"/>
            <w:r>
              <w:rPr>
                <w:rFonts w:ascii="Arial" w:eastAsia="Arial" w:hAnsi="Arial" w:cs="Arial"/>
              </w:rPr>
              <w:t xml:space="preserve"> methyl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671"/>
              <w:jc w:val="right"/>
            </w:pPr>
            <w:r>
              <w:rPr>
                <w:rFonts w:ascii="Arial" w:eastAsia="Arial" w:hAnsi="Arial" w:cs="Arial"/>
                <w:color w:val="0000FF"/>
              </w:rPr>
              <w:t xml:space="preserve">AB           </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51338-27-3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5-Mar-99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6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Dicumarol</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66-76-2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Dieldrin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60-57-1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0.04</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color w:val="0000FF"/>
                <w:u w:val="single" w:color="0000FF"/>
              </w:rPr>
              <w:t>Dienestrol</w:t>
            </w:r>
            <w:proofErr w:type="spellEnd"/>
            <w:r>
              <w:rPr>
                <w:rFonts w:ascii="Arial" w:eastAsia="Arial" w:hAnsi="Arial" w:cs="Arial"/>
                <w:color w:val="0000FF"/>
                <w:u w:val="single" w:color="0000FF"/>
              </w:rPr>
              <w:t xml:space="preserve"> Delisted January 4, 2013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84-17-3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Diepoxybutane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1464-53-5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Diesel engine exhaust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Diethanolamine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111-42-2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22-Jun-12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Di(2-</w:t>
            </w:r>
            <w:proofErr w:type="gramStart"/>
            <w:r>
              <w:rPr>
                <w:rFonts w:ascii="Arial" w:eastAsia="Arial" w:hAnsi="Arial" w:cs="Arial"/>
              </w:rPr>
              <w:t>ethylhexyl)phthalate</w:t>
            </w:r>
            <w:proofErr w:type="gramEnd"/>
            <w:r>
              <w:rPr>
                <w:rFonts w:ascii="Arial" w:eastAsia="Arial" w:hAnsi="Arial" w:cs="Arial"/>
              </w:rPr>
              <w:t xml:space="preserve"> (DEHP)</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117-81-7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310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Di(2-</w:t>
            </w:r>
            <w:proofErr w:type="gramStart"/>
            <w:r>
              <w:rPr>
                <w:rFonts w:ascii="Arial" w:eastAsia="Arial" w:hAnsi="Arial" w:cs="Arial"/>
              </w:rPr>
              <w:t>ethylhexyl)phthalate</w:t>
            </w:r>
            <w:proofErr w:type="gramEnd"/>
            <w:r>
              <w:rPr>
                <w:rFonts w:ascii="Arial" w:eastAsia="Arial" w:hAnsi="Arial" w:cs="Arial"/>
              </w:rPr>
              <w:t xml:space="preserve"> (DEHP)</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117-81-7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24-Oct-03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90"/>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 xml:space="preserve">   </w:t>
            </w:r>
            <w:proofErr w:type="spellStart"/>
            <w:r>
              <w:rPr>
                <w:rFonts w:ascii="Arial" w:eastAsia="Arial" w:hAnsi="Arial" w:cs="Arial"/>
              </w:rPr>
              <w:t>Adult</w:t>
            </w:r>
            <w:r>
              <w:rPr>
                <w:rFonts w:ascii="Arial" w:eastAsia="Arial" w:hAnsi="Arial" w:cs="Arial"/>
                <w:vertAlign w:val="superscript"/>
              </w:rPr>
              <w:t>b</w:t>
            </w:r>
            <w:proofErr w:type="spellEnd"/>
          </w:p>
        </w:tc>
        <w:tc>
          <w:tcPr>
            <w:tcW w:w="1594"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639"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52"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373"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4200</w:t>
            </w:r>
          </w:p>
          <w:p w:rsidR="00BB14A1" w:rsidRDefault="0016217E">
            <w:pPr>
              <w:spacing w:after="0"/>
              <w:ind w:left="120"/>
            </w:pPr>
            <w:r>
              <w:rPr>
                <w:rFonts w:ascii="Arial" w:eastAsia="Arial" w:hAnsi="Arial" w:cs="Arial"/>
                <w:color w:val="0000FF"/>
              </w:rPr>
              <w:t>(intravenous)</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309"/>
        </w:trPr>
        <w:tc>
          <w:tcPr>
            <w:tcW w:w="3737"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 xml:space="preserve">   Infant boys, age 29 days to 24 </w:t>
            </w:r>
            <w:proofErr w:type="spellStart"/>
            <w:r>
              <w:rPr>
                <w:rFonts w:ascii="Arial" w:eastAsia="Arial" w:hAnsi="Arial" w:cs="Arial"/>
              </w:rPr>
              <w:t>months</w:t>
            </w:r>
            <w:r>
              <w:rPr>
                <w:rFonts w:ascii="Arial" w:eastAsia="Arial" w:hAnsi="Arial" w:cs="Arial"/>
                <w:vertAlign w:val="superscript"/>
              </w:rPr>
              <w:t>b</w:t>
            </w:r>
            <w:proofErr w:type="spellEnd"/>
          </w:p>
        </w:tc>
        <w:tc>
          <w:tcPr>
            <w:tcW w:w="1594"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639"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52"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373"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600</w:t>
            </w:r>
          </w:p>
          <w:p w:rsidR="00BB14A1" w:rsidRDefault="0016217E">
            <w:pPr>
              <w:spacing w:after="0"/>
              <w:ind w:left="120"/>
            </w:pPr>
            <w:r>
              <w:rPr>
                <w:rFonts w:ascii="Arial" w:eastAsia="Arial" w:hAnsi="Arial" w:cs="Arial"/>
                <w:color w:val="0000FF"/>
                <w:u w:val="single" w:color="0000FF"/>
              </w:rPr>
              <w:t>(intravenous)</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12 -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96"/>
        </w:trPr>
        <w:tc>
          <w:tcPr>
            <w:tcW w:w="3737"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 xml:space="preserve">   Neonatal infant boys, age 0 to 28 </w:t>
            </w:r>
            <w:proofErr w:type="spellStart"/>
            <w:r>
              <w:rPr>
                <w:rFonts w:ascii="Arial" w:eastAsia="Arial" w:hAnsi="Arial" w:cs="Arial"/>
              </w:rPr>
              <w:t>days</w:t>
            </w:r>
            <w:r>
              <w:rPr>
                <w:rFonts w:ascii="Arial" w:eastAsia="Arial" w:hAnsi="Arial" w:cs="Arial"/>
                <w:vertAlign w:val="superscript"/>
              </w:rPr>
              <w:t>b</w:t>
            </w:r>
            <w:proofErr w:type="spellEnd"/>
          </w:p>
        </w:tc>
        <w:tc>
          <w:tcPr>
            <w:tcW w:w="1594"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639"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52"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373"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210</w:t>
            </w:r>
          </w:p>
          <w:p w:rsidR="00BB14A1" w:rsidRDefault="0016217E">
            <w:pPr>
              <w:spacing w:after="0"/>
              <w:ind w:left="120"/>
            </w:pPr>
            <w:r>
              <w:rPr>
                <w:rFonts w:ascii="Arial" w:eastAsia="Arial" w:hAnsi="Arial" w:cs="Arial"/>
                <w:color w:val="0000FF"/>
                <w:u w:val="single" w:color="0000FF"/>
              </w:rPr>
              <w:t>(intravenous)</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319"/>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 xml:space="preserve">   </w:t>
            </w:r>
            <w:proofErr w:type="spellStart"/>
            <w:r>
              <w:rPr>
                <w:rFonts w:ascii="Arial" w:eastAsia="Arial" w:hAnsi="Arial" w:cs="Arial"/>
              </w:rPr>
              <w:t>Adult</w:t>
            </w:r>
            <w:r>
              <w:rPr>
                <w:rFonts w:ascii="Arial" w:eastAsia="Arial" w:hAnsi="Arial" w:cs="Arial"/>
                <w:vertAlign w:val="superscript"/>
              </w:rPr>
              <w:t>b</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410 (oral)</w:t>
            </w:r>
          </w:p>
        </w:tc>
      </w:tr>
      <w:tr w:rsidR="00BB14A1">
        <w:trPr>
          <w:trHeight w:val="595"/>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 xml:space="preserve">   Infant boys, age 29 days to 24 </w:t>
            </w:r>
            <w:proofErr w:type="spellStart"/>
            <w:r>
              <w:rPr>
                <w:rFonts w:ascii="Arial" w:eastAsia="Arial" w:hAnsi="Arial" w:cs="Arial"/>
              </w:rPr>
              <w:t>months</w:t>
            </w:r>
            <w:r>
              <w:rPr>
                <w:rFonts w:ascii="Arial" w:eastAsia="Arial" w:hAnsi="Arial" w:cs="Arial"/>
                <w:vertAlign w:val="superscript"/>
              </w:rPr>
              <w:t>b</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58 (oral)</w:t>
            </w:r>
          </w:p>
        </w:tc>
      </w:tr>
      <w:tr w:rsidR="00BB14A1">
        <w:trPr>
          <w:trHeight w:val="595"/>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 xml:space="preserve">   Neonatal infant boys, age 0 to 28 </w:t>
            </w:r>
            <w:proofErr w:type="spellStart"/>
            <w:r>
              <w:rPr>
                <w:rFonts w:ascii="Arial" w:eastAsia="Arial" w:hAnsi="Arial" w:cs="Arial"/>
              </w:rPr>
              <w:t>days</w:t>
            </w:r>
            <w:r>
              <w:rPr>
                <w:rFonts w:ascii="Arial" w:eastAsia="Arial" w:hAnsi="Arial" w:cs="Arial"/>
                <w:vertAlign w:val="superscript"/>
              </w:rPr>
              <w:t>b</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20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1,2-Diethylhydrazine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1615-80-1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Diethylstilbestrol (DES)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56-53-1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Diethylstilbestrol (DES)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56-53-1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Diethyl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64-67-5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Diflunisal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22494-42-4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29"/>
        </w:trPr>
        <w:tc>
          <w:tcPr>
            <w:tcW w:w="3737" w:type="dxa"/>
            <w:tcBorders>
              <w:top w:val="single" w:sz="8" w:space="0" w:color="000000"/>
              <w:left w:val="single" w:sz="8" w:space="0" w:color="000000"/>
              <w:bottom w:val="single" w:sz="7" w:space="0" w:color="0000FF"/>
              <w:right w:val="single" w:sz="8" w:space="0" w:color="000000"/>
            </w:tcBorders>
            <w:vAlign w:val="bottom"/>
          </w:tcPr>
          <w:p w:rsidR="00BB14A1" w:rsidRDefault="0016217E">
            <w:pPr>
              <w:spacing w:after="0"/>
              <w:jc w:val="both"/>
            </w:pPr>
            <w:proofErr w:type="spellStart"/>
            <w:r>
              <w:rPr>
                <w:rFonts w:ascii="Arial" w:eastAsia="Arial" w:hAnsi="Arial" w:cs="Arial"/>
                <w:color w:val="0000FF"/>
              </w:rPr>
              <w:t>Diglycidyl</w:t>
            </w:r>
            <w:proofErr w:type="spellEnd"/>
            <w:r>
              <w:rPr>
                <w:rFonts w:ascii="Arial" w:eastAsia="Arial" w:hAnsi="Arial" w:cs="Arial"/>
                <w:color w:val="0000FF"/>
              </w:rPr>
              <w:t xml:space="preserve"> ether Delisted April 4, 2014 </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 xml:space="preserve">male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2238-07-5</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7-Aug-09</w:t>
            </w:r>
          </w:p>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99"/>
        </w:trPr>
        <w:tc>
          <w:tcPr>
            <w:tcW w:w="3737" w:type="dxa"/>
            <w:tcBorders>
              <w:top w:val="single" w:sz="7" w:space="0" w:color="0000FF"/>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[Click here for the basis for delisting]</w:t>
            </w:r>
          </w:p>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Diglycidyl</w:t>
            </w:r>
            <w:proofErr w:type="spellEnd"/>
            <w:r>
              <w:rPr>
                <w:rFonts w:ascii="Arial" w:eastAsia="Arial" w:hAnsi="Arial" w:cs="Arial"/>
              </w:rPr>
              <w:t xml:space="preserve"> resorcinol ether (DGRE)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101-90-6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Dihydroergotamine mesylate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6190-39-2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Dihydrosafrole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94-58-6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w:t>
            </w:r>
            <w:proofErr w:type="spellStart"/>
            <w:r>
              <w:rPr>
                <w:rFonts w:ascii="Arial" w:eastAsia="Arial" w:hAnsi="Arial" w:cs="Arial"/>
              </w:rPr>
              <w:t>isodecyl</w:t>
            </w:r>
            <w:proofErr w:type="spellEnd"/>
            <w:r>
              <w:rPr>
                <w:rFonts w:ascii="Arial" w:eastAsia="Arial" w:hAnsi="Arial" w:cs="Arial"/>
              </w:rPr>
              <w:t xml:space="preserve"> phthalate (DIDP)</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68515-49-1</w:t>
            </w:r>
            <w:proofErr w:type="gramStart"/>
            <w:r>
              <w:rPr>
                <w:rFonts w:ascii="Arial" w:eastAsia="Arial" w:hAnsi="Arial" w:cs="Arial"/>
              </w:rPr>
              <w:t>/  26761</w:t>
            </w:r>
            <w:proofErr w:type="gramEnd"/>
            <w:r>
              <w:rPr>
                <w:rFonts w:ascii="Arial" w:eastAsia="Arial" w:hAnsi="Arial" w:cs="Arial"/>
              </w:rPr>
              <w:t>-40-0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20-Apr-07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2200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Diisononyl phthalate (DINP)</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20-Dec-13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146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Diisopropyl</w:t>
            </w:r>
            <w:proofErr w:type="spellEnd"/>
            <w:r>
              <w:rPr>
                <w:rFonts w:ascii="Arial" w:eastAsia="Arial" w:hAnsi="Arial" w:cs="Arial"/>
              </w:rPr>
              <w:t xml:space="preserve">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2973-10-6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1-Apr-93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Diltiazem hydrochloride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33286-22-5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3,3'-Dimethoxybenzidine (</w:t>
            </w:r>
            <w:r>
              <w:rPr>
                <w:rFonts w:ascii="Arial" w:eastAsia="Arial" w:hAnsi="Arial" w:cs="Arial"/>
                <w:i/>
              </w:rPr>
              <w:t>o</w:t>
            </w:r>
            <w:r>
              <w:rPr>
                <w:rFonts w:ascii="Arial" w:eastAsia="Arial" w:hAnsi="Arial" w:cs="Arial"/>
              </w:rPr>
              <w:t>-</w:t>
            </w:r>
          </w:p>
          <w:p w:rsidR="00BB14A1" w:rsidRDefault="0016217E">
            <w:pPr>
              <w:spacing w:after="0"/>
            </w:pPr>
            <w:proofErr w:type="spellStart"/>
            <w:r>
              <w:rPr>
                <w:rFonts w:ascii="Arial" w:eastAsia="Arial" w:hAnsi="Arial" w:cs="Arial"/>
              </w:rPr>
              <w:t>Dianisidine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119-90-4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0.15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3,3'-Dimethoxybenzidine dihydrochloride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20325-40-0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0.19</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both"/>
            </w:pPr>
            <w:r>
              <w:rPr>
                <w:rFonts w:ascii="Arial" w:eastAsia="Arial" w:hAnsi="Arial" w:cs="Arial"/>
              </w:rPr>
              <w:t xml:space="preserve">3,3'-Dimethoxybenzidine-based dyes </w:t>
            </w:r>
          </w:p>
          <w:p w:rsidR="00BB14A1" w:rsidRDefault="0016217E">
            <w:pPr>
              <w:spacing w:after="0"/>
            </w:pPr>
            <w:r>
              <w:rPr>
                <w:rFonts w:ascii="Arial" w:eastAsia="Arial" w:hAnsi="Arial" w:cs="Arial"/>
              </w:rPr>
              <w:t>metabolized to 3,3'dimethoxybenzidine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11-Jun-04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color w:val="0000FF"/>
                <w:u w:val="single" w:color="0000FF"/>
              </w:rPr>
              <w:t>N,N</w:t>
            </w:r>
            <w:proofErr w:type="gramEnd"/>
            <w:r>
              <w:rPr>
                <w:rFonts w:ascii="Arial" w:eastAsia="Arial" w:hAnsi="Arial" w:cs="Arial"/>
                <w:color w:val="0000FF"/>
                <w:u w:val="single" w:color="0000FF"/>
              </w:rPr>
              <w:t xml:space="preserve">-Dimethylacetamide [Click here for the basis for addition of male </w:t>
            </w:r>
          </w:p>
          <w:p w:rsidR="00BB14A1" w:rsidRDefault="0016217E">
            <w:pPr>
              <w:spacing w:after="0"/>
            </w:pPr>
            <w:r>
              <w:rPr>
                <w:rFonts w:ascii="Arial" w:eastAsia="Arial" w:hAnsi="Arial" w:cs="Arial"/>
                <w:color w:val="0000FF"/>
                <w:u w:val="single" w:color="0000FF"/>
              </w:rPr>
              <w:t>reproductive endpoint, effective December 20, 2013]</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3"/>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127-19-5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21-May-10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4-Dimethylaminoazobenzene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60-11-7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0.2</w:t>
            </w:r>
          </w:p>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i/>
              </w:rPr>
              <w:t>trans</w:t>
            </w:r>
            <w:r>
              <w:rPr>
                <w:rFonts w:ascii="Arial" w:eastAsia="Arial" w:hAnsi="Arial" w:cs="Arial"/>
              </w:rPr>
              <w:t>-2-</w:t>
            </w:r>
          </w:p>
          <w:p w:rsidR="00BB14A1" w:rsidRDefault="0016217E">
            <w:pPr>
              <w:spacing w:after="0"/>
              <w:ind w:right="-6"/>
            </w:pPr>
            <w:r>
              <w:rPr>
                <w:rFonts w:ascii="Arial" w:eastAsia="Arial" w:hAnsi="Arial" w:cs="Arial"/>
              </w:rPr>
              <w:t>[(Dimethylamino)methylimino]-5-[2-(5nitro-2-</w:t>
            </w:r>
            <w:proofErr w:type="gramStart"/>
            <w:r>
              <w:rPr>
                <w:rFonts w:ascii="Arial" w:eastAsia="Arial" w:hAnsi="Arial" w:cs="Arial"/>
              </w:rPr>
              <w:t>furyl)vinyl</w:t>
            </w:r>
            <w:proofErr w:type="gramEnd"/>
            <w:r>
              <w:rPr>
                <w:rFonts w:ascii="Arial" w:eastAsia="Arial" w:hAnsi="Arial" w:cs="Arial"/>
              </w:rPr>
              <w:t>]-1,3,4-oxadiazole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55738-54-0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7,12-Dimethylbenz(a)anthracene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57-97-6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0.003</w:t>
            </w:r>
          </w:p>
        </w:tc>
      </w:tr>
    </w:tbl>
    <w:p w:rsidR="00BB14A1" w:rsidRDefault="0016217E">
      <w:pPr>
        <w:numPr>
          <w:ilvl w:val="0"/>
          <w:numId w:val="1"/>
        </w:numPr>
        <w:spacing w:after="80"/>
        <w:ind w:left="5293" w:hanging="122"/>
      </w:pPr>
      <w:r>
        <w:rPr>
          <w:rFonts w:ascii="Arial" w:eastAsia="Arial" w:hAnsi="Arial" w:cs="Arial"/>
          <w:sz w:val="20"/>
        </w:rPr>
        <w:t>13 -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3,3'-Dimethylbenzidine (ortho-</w:t>
            </w:r>
          </w:p>
          <w:p w:rsidR="00BB14A1" w:rsidRDefault="0016217E">
            <w:pPr>
              <w:spacing w:after="0"/>
            </w:pPr>
            <w:proofErr w:type="spellStart"/>
            <w:r>
              <w:rPr>
                <w:rFonts w:ascii="Arial" w:eastAsia="Arial" w:hAnsi="Arial" w:cs="Arial"/>
              </w:rPr>
              <w:t>Tolidine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119-93-7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0.044</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3,3'-Dimethylbenzidine-based dyes </w:t>
            </w:r>
          </w:p>
          <w:p w:rsidR="00BB14A1" w:rsidRDefault="0016217E">
            <w:pPr>
              <w:spacing w:after="0"/>
              <w:ind w:right="20"/>
            </w:pPr>
            <w:r>
              <w:rPr>
                <w:rFonts w:ascii="Arial" w:eastAsia="Arial" w:hAnsi="Arial" w:cs="Arial"/>
              </w:rPr>
              <w:t>metabolized to 3,3'dimethylbenzidine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11-Jun-04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3,3'-Dimethylbenzidine dihydrochloride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612-82-8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1-Apr-92</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0.059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Dimethylcarbamoyl</w:t>
            </w:r>
            <w:proofErr w:type="spellEnd"/>
            <w:r>
              <w:rPr>
                <w:rFonts w:ascii="Arial" w:eastAsia="Arial" w:hAnsi="Arial" w:cs="Arial"/>
              </w:rPr>
              <w:t xml:space="preserve"> 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79-44-7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0.05</w:t>
            </w:r>
          </w:p>
        </w:tc>
      </w:tr>
      <w:tr w:rsidR="00BB14A1">
        <w:trPr>
          <w:trHeight w:val="276"/>
        </w:trPr>
        <w:tc>
          <w:tcPr>
            <w:tcW w:w="3737" w:type="dxa"/>
            <w:tcBorders>
              <w:top w:val="single" w:sz="8" w:space="0" w:color="000000"/>
              <w:left w:val="nil"/>
              <w:bottom w:val="single" w:sz="8" w:space="0" w:color="000000"/>
              <w:right w:val="single" w:sz="8" w:space="0" w:color="000000"/>
            </w:tcBorders>
          </w:tcPr>
          <w:p w:rsidR="00BB14A1" w:rsidRDefault="0016217E">
            <w:pPr>
              <w:spacing w:after="0"/>
            </w:pPr>
            <w:proofErr w:type="gramStart"/>
            <w:r>
              <w:rPr>
                <w:rFonts w:ascii="Arial" w:eastAsia="Arial" w:hAnsi="Arial" w:cs="Arial"/>
              </w:rPr>
              <w:t>N,N</w:t>
            </w:r>
            <w:proofErr w:type="gramEnd"/>
            <w:r>
              <w:rPr>
                <w:rFonts w:ascii="Arial" w:eastAsia="Arial" w:hAnsi="Arial" w:cs="Arial"/>
              </w:rPr>
              <w:t>-Dimethylformamide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rPr>
              <w:t>68-12-2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27-Oct-17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1,1-Dimethylhydrazine (UDMH)</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57-14-7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1,2-Dimethylhydrazine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540-73-8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0.001</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2,6-Dimethyl-N-nitrosomorpholine </w:t>
            </w:r>
          </w:p>
          <w:p w:rsidR="00BB14A1" w:rsidRDefault="0016217E">
            <w:pPr>
              <w:spacing w:after="0"/>
            </w:pPr>
            <w:r>
              <w:rPr>
                <w:rFonts w:ascii="Arial" w:eastAsia="Arial" w:hAnsi="Arial" w:cs="Arial"/>
              </w:rPr>
              <w:t>(DMNM)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1456-28-6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8-Feb-13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Dimethyl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77-78-1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i/>
              </w:rPr>
              <w:t>N</w:t>
            </w:r>
            <w:r>
              <w:rPr>
                <w:rFonts w:ascii="Arial" w:eastAsia="Arial" w:hAnsi="Arial" w:cs="Arial"/>
              </w:rPr>
              <w:t>,</w:t>
            </w:r>
            <w:r>
              <w:rPr>
                <w:rFonts w:ascii="Arial" w:eastAsia="Arial" w:hAnsi="Arial" w:cs="Arial"/>
                <w:i/>
              </w:rPr>
              <w:t>N</w:t>
            </w:r>
            <w:proofErr w:type="gramEnd"/>
            <w:r>
              <w:rPr>
                <w:rFonts w:ascii="Arial" w:eastAsia="Arial" w:hAnsi="Arial" w:cs="Arial"/>
              </w:rPr>
              <w:t>-Dimethyl-</w:t>
            </w:r>
            <w:r>
              <w:rPr>
                <w:rFonts w:ascii="Arial" w:eastAsia="Arial" w:hAnsi="Arial" w:cs="Arial"/>
                <w:i/>
              </w:rPr>
              <w:t>p</w:t>
            </w:r>
            <w:r>
              <w:rPr>
                <w:rFonts w:ascii="Arial" w:eastAsia="Arial" w:hAnsi="Arial" w:cs="Arial"/>
              </w:rPr>
              <w:t>-toluidine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99-97-8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2-May-14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Dimethylvinylchloride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513-37-1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w:t>
            </w:r>
            <w:r>
              <w:rPr>
                <w:rFonts w:ascii="Arial" w:eastAsia="Arial" w:hAnsi="Arial" w:cs="Arial"/>
                <w:i/>
              </w:rPr>
              <w:t>n</w:t>
            </w:r>
            <w:r>
              <w:rPr>
                <w:rFonts w:ascii="Arial" w:eastAsia="Arial" w:hAnsi="Arial" w:cs="Arial"/>
              </w:rPr>
              <w:t>-butyl phthalate (DBP)</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84-74-2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2-Dec-05</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8.7</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w:t>
            </w:r>
            <w:r>
              <w:rPr>
                <w:rFonts w:ascii="Arial" w:eastAsia="Arial" w:hAnsi="Arial" w:cs="Arial"/>
                <w:i/>
              </w:rPr>
              <w:t>n</w:t>
            </w:r>
            <w:r>
              <w:rPr>
                <w:rFonts w:ascii="Arial" w:eastAsia="Arial" w:hAnsi="Arial" w:cs="Arial"/>
              </w:rPr>
              <w:t>-hexyl phthalate (</w:t>
            </w:r>
            <w:proofErr w:type="spellStart"/>
            <w:r>
              <w:rPr>
                <w:rFonts w:ascii="Arial" w:eastAsia="Arial" w:hAnsi="Arial" w:cs="Arial"/>
              </w:rPr>
              <w:t>DnHP</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female, 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84-75-3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2-Dec-05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2200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m</w:t>
            </w:r>
            <w:r>
              <w:rPr>
                <w:rFonts w:ascii="Arial" w:eastAsia="Arial" w:hAnsi="Arial" w:cs="Arial"/>
              </w:rPr>
              <w:t>-Dinitrobenzene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99-65-0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-Dinitrobenzene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528-29-0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-Dinitrobenzene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100-25-4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3,7-Dinitrofluoranthene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105735-71-5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3,9-Dinitrofluoranthene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22506-53-2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1,3-Dinitropyrene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75321-20-9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2-Nov-12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1,6-Dinitropyrene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42397-64-8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1,8-Dinitropyrene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42397-65-9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2,4-Dinitrotoluene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121-14-2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2,4-Dinitrotoluene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121-14-2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2,6-Dinitrotoluene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606-20-2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2,6-Dinitrotoluene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606-20-2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Dinitrotoluene</w:t>
            </w:r>
            <w:proofErr w:type="spellEnd"/>
            <w:r>
              <w:rPr>
                <w:rFonts w:ascii="Arial" w:eastAsia="Arial" w:hAnsi="Arial" w:cs="Arial"/>
              </w:rPr>
              <w:t xml:space="preserve"> (technical grade)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female, 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Dinitrotoluene</w:t>
            </w:r>
            <w:proofErr w:type="spellEnd"/>
            <w:r>
              <w:rPr>
                <w:rFonts w:ascii="Arial" w:eastAsia="Arial" w:hAnsi="Arial" w:cs="Arial"/>
              </w:rPr>
              <w:t xml:space="preserve"> mixture, 2,4-/2,6-</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Dinocap</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39300-45-3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Dinoseb</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88-85-7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4"/>
            </w:pPr>
            <w:r>
              <w:rPr>
                <w:rFonts w:ascii="Arial" w:eastAsia="Arial" w:hAnsi="Arial" w:cs="Arial"/>
              </w:rPr>
              <w:t>Di-</w:t>
            </w:r>
            <w:r>
              <w:rPr>
                <w:rFonts w:ascii="Arial" w:eastAsia="Arial" w:hAnsi="Arial" w:cs="Arial"/>
                <w:i/>
              </w:rPr>
              <w:t>n</w:t>
            </w:r>
            <w:r>
              <w:rPr>
                <w:rFonts w:ascii="Arial" w:eastAsia="Arial" w:hAnsi="Arial" w:cs="Arial"/>
              </w:rPr>
              <w:t xml:space="preserve">-propyl </w:t>
            </w:r>
            <w:proofErr w:type="spellStart"/>
            <w:r>
              <w:rPr>
                <w:rFonts w:ascii="Arial" w:eastAsia="Arial" w:hAnsi="Arial" w:cs="Arial"/>
              </w:rPr>
              <w:t>isocinchomeronate</w:t>
            </w:r>
            <w:proofErr w:type="spellEnd"/>
            <w:r>
              <w:rPr>
                <w:rFonts w:ascii="Arial" w:eastAsia="Arial" w:hAnsi="Arial" w:cs="Arial"/>
              </w:rPr>
              <w:t xml:space="preserve"> (MGK Repellent 326)</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136-45-8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1,4-Dioxane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123-91-1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Diphenylhydantoin (Phenytoin)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57-41-0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Diphenylhydantoin (Phenytoin)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57-41-0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Diphenylhydantoin (Phenytoin), sodium salt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630-93-3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14 -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Direct Black 38 (technical grade)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1937-37-7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Direct Blue 6 (technical grade)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2602-46-2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Direct Brown 95 (technical grade)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16071-86-6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0.1</w:t>
            </w:r>
          </w:p>
        </w:tc>
      </w:tr>
      <w:tr w:rsidR="00BB14A1">
        <w:trPr>
          <w:trHeight w:val="260"/>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Disodium </w:t>
            </w:r>
            <w:proofErr w:type="spellStart"/>
            <w:r>
              <w:rPr>
                <w:rFonts w:ascii="Arial" w:eastAsia="Arial" w:hAnsi="Arial" w:cs="Arial"/>
              </w:rPr>
              <w:t>cyanodithioimidocarbonate</w:t>
            </w:r>
            <w:proofErr w:type="spellEnd"/>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138-93-2</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nil"/>
              <w:right w:val="single" w:sz="8" w:space="0" w:color="000000"/>
            </w:tcBorders>
          </w:tcPr>
          <w:p w:rsidR="00BB14A1" w:rsidRDefault="0016217E">
            <w:pPr>
              <w:spacing w:after="0"/>
              <w:ind w:right="37"/>
              <w:jc w:val="right"/>
            </w:pPr>
            <w:r>
              <w:rPr>
                <w:rFonts w:ascii="Arial" w:eastAsia="Arial" w:hAnsi="Arial" w:cs="Arial"/>
                <w:color w:val="0000FF"/>
              </w:rPr>
              <w:t>56 (oral)</w:t>
            </w:r>
          </w:p>
        </w:tc>
      </w:tr>
      <w:tr w:rsidR="00BB14A1">
        <w:trPr>
          <w:trHeight w:val="274"/>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tcBorders>
              <w:top w:val="nil"/>
              <w:left w:val="single" w:sz="8" w:space="0" w:color="000000"/>
              <w:bottom w:val="nil"/>
              <w:right w:val="single" w:sz="8" w:space="0" w:color="000000"/>
            </w:tcBorders>
          </w:tcPr>
          <w:p w:rsidR="00BB14A1" w:rsidRDefault="0016217E">
            <w:pPr>
              <w:spacing w:after="0"/>
              <w:ind w:right="36"/>
              <w:jc w:val="right"/>
            </w:pPr>
            <w:r>
              <w:rPr>
                <w:rFonts w:ascii="Arial" w:eastAsia="Arial" w:hAnsi="Arial" w:cs="Arial"/>
                <w:color w:val="0000FF"/>
              </w:rPr>
              <w:t>170 (oral) as</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vMerge w:val="restart"/>
            <w:tcBorders>
              <w:top w:val="nil"/>
              <w:left w:val="single" w:sz="8" w:space="0" w:color="000000"/>
              <w:bottom w:val="nil"/>
              <w:right w:val="single" w:sz="8" w:space="0" w:color="000000"/>
            </w:tcBorders>
          </w:tcPr>
          <w:p w:rsidR="00BB14A1" w:rsidRDefault="0016217E">
            <w:pPr>
              <w:spacing w:after="0"/>
              <w:ind w:left="47" w:right="35"/>
              <w:jc w:val="right"/>
            </w:pPr>
            <w:r>
              <w:rPr>
                <w:rFonts w:ascii="Arial" w:eastAsia="Arial" w:hAnsi="Arial" w:cs="Arial"/>
                <w:color w:val="0000FF"/>
              </w:rPr>
              <w:t>32% pesticidal</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formulation</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Disperse Blue 1</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2475-45-8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Diuron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330-54-1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31-May-02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Doxorubicin hydrochloride (Adriamycin)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25316-40-9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Doxorubicin hydrochloride (Adriamycin)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25316-40-9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Doxycycline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564-25-0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Doxycycline calcium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94088-85-4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Doxycycline </w:t>
            </w:r>
            <w:proofErr w:type="spellStart"/>
            <w:r>
              <w:rPr>
                <w:rFonts w:ascii="Arial" w:eastAsia="Arial" w:hAnsi="Arial" w:cs="Arial"/>
              </w:rPr>
              <w:t>hyclate</w:t>
            </w:r>
            <w:proofErr w:type="spellEnd"/>
            <w:r>
              <w:rPr>
                <w:rFonts w:ascii="Arial" w:eastAsia="Arial" w:hAnsi="Arial" w:cs="Arial"/>
              </w:rPr>
              <w:t xml:space="preserv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24390-14-5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Doxycycline monohydrate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17086-28-1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92"/>
              <w:jc w:val="both"/>
            </w:pPr>
            <w:r>
              <w:rPr>
                <w:rFonts w:ascii="Arial" w:eastAsia="Arial" w:hAnsi="Arial" w:cs="Arial"/>
                <w:color w:val="0000FF"/>
                <w:u w:val="single" w:color="0000FF"/>
              </w:rPr>
              <w:t>2,4-DP (</w:t>
            </w:r>
            <w:proofErr w:type="spellStart"/>
            <w:proofErr w:type="gramStart"/>
            <w:r>
              <w:rPr>
                <w:rFonts w:ascii="Arial" w:eastAsia="Arial" w:hAnsi="Arial" w:cs="Arial"/>
                <w:color w:val="0000FF"/>
                <w:u w:val="single" w:color="0000FF"/>
              </w:rPr>
              <w:t>dichloroprop</w:t>
            </w:r>
            <w:proofErr w:type="spellEnd"/>
            <w:r>
              <w:rPr>
                <w:rFonts w:ascii="Arial" w:eastAsia="Arial" w:hAnsi="Arial" w:cs="Arial"/>
                <w:color w:val="0000FF"/>
                <w:u w:val="single" w:color="0000FF"/>
              </w:rPr>
              <w:t>)  Delisted</w:t>
            </w:r>
            <w:proofErr w:type="gramEnd"/>
            <w:r>
              <w:rPr>
                <w:rFonts w:ascii="Arial" w:eastAsia="Arial" w:hAnsi="Arial" w:cs="Arial"/>
                <w:color w:val="0000FF"/>
                <w:u w:val="single" w:color="0000FF"/>
              </w:rPr>
              <w:t xml:space="preserve"> January 25, 2002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strike/>
                <w:color w:val="0000FF"/>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120-36-5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27-Apr-99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Emissions from combustion of coal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Emissions from high-temperature unrefined rapeseed oil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3-Jan-14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Endrin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72-20-8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Environmental tobacco smoke (ETS)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9-Jun-06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Epichlorohydrin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106-89-8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Epichlorohydrin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106-89-8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Epoxiconazole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135319-73-2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15-Apr-11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 xml:space="preserve">Ergotamine tartrate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379-79-3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Erionite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12510-42-8; 66733-21-9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Estradiol 17B</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50-28-2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Estragole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140-67-0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29-Oct-99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Estrogens, steroidal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19-Aug-05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Estrogen-progestogen (combined) used as menopausal therapy</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4-Nov-11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15 -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Estrone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53-16-7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Estropipate</w:t>
            </w:r>
            <w:proofErr w:type="spellEnd"/>
            <w:r>
              <w:rPr>
                <w:rFonts w:ascii="Arial" w:eastAsia="Arial" w:hAnsi="Arial" w:cs="Arial"/>
              </w:rPr>
              <w:t xml:space="preserv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7280-37-7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Ethinylestradiol</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57-63-6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Ethionamide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536-33-4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Ethoprop</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13194-48-4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Ethyl acrylate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140-88-5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Ethyl alcohol in alcoholic beverages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29"/>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Ethylbenzene</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100-41-4</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11-Jun-04</w:t>
            </w:r>
          </w:p>
        </w:tc>
        <w:tc>
          <w:tcPr>
            <w:tcW w:w="1483" w:type="dxa"/>
            <w:tcBorders>
              <w:top w:val="single" w:sz="8" w:space="0" w:color="000000"/>
              <w:left w:val="single" w:sz="8" w:space="0" w:color="000000"/>
              <w:bottom w:val="single" w:sz="7" w:space="0" w:color="0000FF"/>
              <w:right w:val="single" w:sz="8" w:space="0" w:color="000000"/>
            </w:tcBorders>
            <w:vAlign w:val="bottom"/>
          </w:tcPr>
          <w:p w:rsidR="00BB14A1" w:rsidRDefault="0016217E">
            <w:pPr>
              <w:spacing w:after="0"/>
              <w:ind w:left="10"/>
              <w:jc w:val="both"/>
            </w:pPr>
            <w:r>
              <w:rPr>
                <w:rFonts w:ascii="Arial" w:eastAsia="Arial" w:hAnsi="Arial" w:cs="Arial"/>
                <w:color w:val="0000FF"/>
              </w:rPr>
              <w:t>54 (inhalation)</w:t>
            </w:r>
          </w:p>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single" w:sz="7" w:space="0" w:color="0000FF"/>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41 (oral)</w:t>
            </w:r>
          </w:p>
        </w:tc>
      </w:tr>
      <w:tr w:rsidR="00BB14A1">
        <w:trPr>
          <w:trHeight w:val="529"/>
        </w:trPr>
        <w:tc>
          <w:tcPr>
            <w:tcW w:w="3737" w:type="dxa"/>
            <w:tcBorders>
              <w:top w:val="single" w:sz="8" w:space="0" w:color="000000"/>
              <w:left w:val="single" w:sz="8" w:space="0" w:color="000000"/>
              <w:bottom w:val="single" w:sz="7" w:space="0" w:color="0000FF"/>
              <w:right w:val="single" w:sz="8" w:space="0" w:color="000000"/>
            </w:tcBorders>
          </w:tcPr>
          <w:p w:rsidR="00BB14A1" w:rsidRDefault="0016217E">
            <w:pPr>
              <w:spacing w:after="0"/>
            </w:pPr>
            <w:r>
              <w:rPr>
                <w:rFonts w:ascii="Arial" w:eastAsia="Arial" w:hAnsi="Arial" w:cs="Arial"/>
                <w:color w:val="0000FF"/>
                <w:u w:val="single" w:color="0000FF"/>
              </w:rPr>
              <w:t xml:space="preserve">Ethyl-tert-butyl </w:t>
            </w:r>
            <w:proofErr w:type="gramStart"/>
            <w:r>
              <w:rPr>
                <w:rFonts w:ascii="Arial" w:eastAsia="Arial" w:hAnsi="Arial" w:cs="Arial"/>
                <w:color w:val="0000FF"/>
                <w:u w:val="single" w:color="0000FF"/>
              </w:rPr>
              <w:t>ether  Delisted</w:t>
            </w:r>
            <w:proofErr w:type="gramEnd"/>
            <w:r>
              <w:rPr>
                <w:rFonts w:ascii="Arial" w:eastAsia="Arial" w:hAnsi="Arial" w:cs="Arial"/>
                <w:color w:val="0000FF"/>
                <w:u w:val="single" w:color="0000FF"/>
              </w:rPr>
              <w:t xml:space="preserve"> </w:t>
            </w:r>
          </w:p>
          <w:p w:rsidR="00BB14A1" w:rsidRDefault="0016217E">
            <w:pPr>
              <w:spacing w:after="0"/>
              <w:jc w:val="both"/>
            </w:pPr>
            <w:r>
              <w:rPr>
                <w:rFonts w:ascii="Arial" w:eastAsia="Arial" w:hAnsi="Arial" w:cs="Arial"/>
                <w:color w:val="0000FF"/>
              </w:rPr>
              <w:t>December 13, 2013 [</w:t>
            </w:r>
            <w:proofErr w:type="spellStart"/>
            <w:r>
              <w:rPr>
                <w:rFonts w:ascii="Arial" w:eastAsia="Arial" w:hAnsi="Arial" w:cs="Arial"/>
                <w:color w:val="0000FF"/>
              </w:rPr>
              <w:t>Clik</w:t>
            </w:r>
            <w:proofErr w:type="spellEnd"/>
            <w:r>
              <w:rPr>
                <w:rFonts w:ascii="Arial" w:eastAsia="Arial" w:hAnsi="Arial" w:cs="Arial"/>
                <w:color w:val="0000FF"/>
              </w:rPr>
              <w:t xml:space="preserve"> here for the </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 xml:space="preserve">male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637-92-3</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18-Dec-09</w:t>
            </w:r>
          </w:p>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99"/>
        </w:trPr>
        <w:tc>
          <w:tcPr>
            <w:tcW w:w="3737" w:type="dxa"/>
            <w:tcBorders>
              <w:top w:val="single" w:sz="7" w:space="0" w:color="0000FF"/>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basis for delisting]</w:t>
            </w:r>
          </w:p>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532"/>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Ethyl </w:t>
            </w:r>
            <w:proofErr w:type="spellStart"/>
            <w:r>
              <w:rPr>
                <w:rFonts w:ascii="Arial" w:eastAsia="Arial" w:hAnsi="Arial" w:cs="Arial"/>
              </w:rPr>
              <w:t>dipropylthiocarbamate</w:t>
            </w:r>
            <w:proofErr w:type="spellEnd"/>
            <w:r>
              <w:rPr>
                <w:rFonts w:ascii="Arial" w:eastAsia="Arial" w:hAnsi="Arial" w:cs="Arial"/>
              </w:rPr>
              <w:t xml:space="preserve"> </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759-94-4</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27-Apr-99</w:t>
            </w:r>
          </w:p>
        </w:tc>
        <w:tc>
          <w:tcPr>
            <w:tcW w:w="1483" w:type="dxa"/>
            <w:tcBorders>
              <w:top w:val="single" w:sz="8" w:space="0" w:color="000000"/>
              <w:left w:val="single" w:sz="8" w:space="0" w:color="000000"/>
              <w:bottom w:val="single" w:sz="7" w:space="0" w:color="0000FF"/>
              <w:right w:val="single" w:sz="8" w:space="0" w:color="000000"/>
            </w:tcBorders>
            <w:vAlign w:val="bottom"/>
          </w:tcPr>
          <w:p w:rsidR="00BB14A1" w:rsidRDefault="0016217E">
            <w:pPr>
              <w:spacing w:after="0"/>
              <w:ind w:left="106"/>
            </w:pPr>
            <w:r>
              <w:rPr>
                <w:rFonts w:ascii="Arial" w:eastAsia="Arial" w:hAnsi="Arial" w:cs="Arial"/>
                <w:color w:val="0000FF"/>
              </w:rPr>
              <w:t>700 (oral and</w:t>
            </w:r>
          </w:p>
        </w:tc>
      </w:tr>
      <w:tr w:rsidR="00BB14A1">
        <w:trPr>
          <w:trHeight w:val="274"/>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tcBorders>
              <w:top w:val="single" w:sz="7" w:space="0" w:color="0000FF"/>
              <w:left w:val="single" w:sz="8" w:space="0" w:color="000000"/>
              <w:bottom w:val="nil"/>
              <w:right w:val="single" w:sz="8" w:space="0" w:color="000000"/>
            </w:tcBorders>
          </w:tcPr>
          <w:p w:rsidR="00BB14A1" w:rsidRDefault="0016217E">
            <w:pPr>
              <w:spacing w:after="0"/>
              <w:ind w:right="37"/>
              <w:jc w:val="right"/>
            </w:pPr>
            <w:r>
              <w:rPr>
                <w:rFonts w:ascii="Arial" w:eastAsia="Arial" w:hAnsi="Arial" w:cs="Arial"/>
                <w:color w:val="0000FF"/>
              </w:rPr>
              <w:t>inhalation)</w:t>
            </w:r>
          </w:p>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left="31"/>
              <w:jc w:val="both"/>
            </w:pPr>
            <w:r>
              <w:rPr>
                <w:rFonts w:ascii="Arial" w:eastAsia="Arial" w:hAnsi="Arial" w:cs="Arial"/>
                <w:color w:val="0000FF"/>
                <w:u w:val="single" w:color="0000FF"/>
              </w:rPr>
              <w:t>6700 (dermal)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Ethyl-4,4'-dichlorobenzilate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510-15-6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7</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Ethylene dibromide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106-93-4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rPr>
              <w:t>0.2 (oral)</w:t>
            </w:r>
          </w:p>
          <w:p w:rsidR="00BB14A1" w:rsidRDefault="0016217E">
            <w:pPr>
              <w:spacing w:after="0"/>
              <w:ind w:left="132"/>
            </w:pPr>
            <w:r>
              <w:rPr>
                <w:rFonts w:ascii="Arial" w:eastAsia="Arial" w:hAnsi="Arial" w:cs="Arial"/>
              </w:rPr>
              <w:t>3 (inhalation)</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Ethylene dibromide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106-93-4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Ethylene dichloride (1,2Dichloroethane)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107-06-2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Ethylene glycol (ingested)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107-21-1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19-Jun-15</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8700 (oral)</w:t>
            </w:r>
          </w:p>
        </w:tc>
      </w:tr>
      <w:tr w:rsidR="00BB14A1">
        <w:trPr>
          <w:trHeight w:val="256"/>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Ethylene glycol </w:t>
            </w:r>
            <w:proofErr w:type="spellStart"/>
            <w:r>
              <w:rPr>
                <w:rFonts w:ascii="Arial" w:eastAsia="Arial" w:hAnsi="Arial" w:cs="Arial"/>
              </w:rPr>
              <w:t>monoethyl</w:t>
            </w:r>
            <w:proofErr w:type="spellEnd"/>
            <w:r>
              <w:rPr>
                <w:rFonts w:ascii="Arial" w:eastAsia="Arial" w:hAnsi="Arial" w:cs="Arial"/>
              </w:rPr>
              <w:t xml:space="preserve"> ether</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male</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110-80-5</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nil"/>
              <w:right w:val="single" w:sz="8" w:space="0" w:color="000000"/>
            </w:tcBorders>
          </w:tcPr>
          <w:p w:rsidR="00BB14A1" w:rsidRDefault="0016217E">
            <w:pPr>
              <w:spacing w:after="0"/>
              <w:ind w:right="37"/>
              <w:jc w:val="right"/>
            </w:pPr>
            <w:r>
              <w:rPr>
                <w:rFonts w:ascii="Arial" w:eastAsia="Arial" w:hAnsi="Arial" w:cs="Arial"/>
                <w:color w:val="0000FF"/>
              </w:rPr>
              <w:t>750 (oral)</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vMerge w:val="restart"/>
            <w:tcBorders>
              <w:top w:val="nil"/>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960</w:t>
            </w:r>
          </w:p>
          <w:p w:rsidR="00BB14A1" w:rsidRDefault="0016217E">
            <w:pPr>
              <w:spacing w:after="0"/>
              <w:ind w:right="37"/>
              <w:jc w:val="right"/>
            </w:pPr>
            <w:r>
              <w:rPr>
                <w:rFonts w:ascii="Arial" w:eastAsia="Arial" w:hAnsi="Arial" w:cs="Arial"/>
                <w:color w:val="0000FF"/>
                <w:u w:val="single" w:color="0000FF"/>
              </w:rPr>
              <w:t>(inhalation)</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256"/>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Ethylene glycol </w:t>
            </w:r>
            <w:proofErr w:type="spellStart"/>
            <w:r>
              <w:rPr>
                <w:rFonts w:ascii="Arial" w:eastAsia="Arial" w:hAnsi="Arial" w:cs="Arial"/>
              </w:rPr>
              <w:t>monoethyl</w:t>
            </w:r>
            <w:proofErr w:type="spellEnd"/>
            <w:r>
              <w:rPr>
                <w:rFonts w:ascii="Arial" w:eastAsia="Arial" w:hAnsi="Arial" w:cs="Arial"/>
              </w:rPr>
              <w:t xml:space="preserve"> ether acetate</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male</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111-15-9</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1-Jan-93</w:t>
            </w:r>
          </w:p>
        </w:tc>
        <w:tc>
          <w:tcPr>
            <w:tcW w:w="1483" w:type="dxa"/>
            <w:tcBorders>
              <w:top w:val="single" w:sz="8" w:space="0" w:color="000000"/>
              <w:left w:val="single" w:sz="8" w:space="0" w:color="000000"/>
              <w:bottom w:val="nil"/>
              <w:right w:val="single" w:sz="8" w:space="0" w:color="000000"/>
            </w:tcBorders>
          </w:tcPr>
          <w:p w:rsidR="00BB14A1" w:rsidRDefault="0016217E">
            <w:pPr>
              <w:spacing w:after="0"/>
              <w:ind w:right="37"/>
              <w:jc w:val="right"/>
            </w:pPr>
            <w:r>
              <w:rPr>
                <w:rFonts w:ascii="Arial" w:eastAsia="Arial" w:hAnsi="Arial" w:cs="Arial"/>
                <w:color w:val="0000FF"/>
              </w:rPr>
              <w:t>1100 (oral)</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vMerge w:val="restart"/>
            <w:tcBorders>
              <w:top w:val="nil"/>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1400</w:t>
            </w:r>
          </w:p>
          <w:p w:rsidR="00BB14A1" w:rsidRDefault="0016217E">
            <w:pPr>
              <w:spacing w:after="0"/>
              <w:ind w:right="37"/>
              <w:jc w:val="right"/>
            </w:pPr>
            <w:r>
              <w:rPr>
                <w:rFonts w:ascii="Arial" w:eastAsia="Arial" w:hAnsi="Arial" w:cs="Arial"/>
                <w:color w:val="0000FF"/>
                <w:u w:val="single" w:color="0000FF"/>
              </w:rPr>
              <w:t>(inhalation)</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Ethylene glycol monomethyl ether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109-86-4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63 (oral)</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Ethylene glycol monomethyl ether 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110-49-6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1-Jan-93</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98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Ethyleneimine (Aziridine)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151-56-4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Ethylene 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75-21-8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Ethylene oxide </w:t>
            </w:r>
            <w:r>
              <w:rPr>
                <w:rFonts w:ascii="Arial" w:eastAsia="Arial" w:hAnsi="Arial" w:cs="Arial"/>
                <w:color w:val="0000FF"/>
              </w:rPr>
              <w:t>[Basis for listing changed effective November 22, 2013]</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75-21-8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w:t>
            </w:r>
          </w:p>
        </w:tc>
      </w:tr>
    </w:tbl>
    <w:p w:rsidR="00BB14A1" w:rsidRDefault="0016217E">
      <w:pPr>
        <w:numPr>
          <w:ilvl w:val="0"/>
          <w:numId w:val="1"/>
        </w:numPr>
        <w:spacing w:after="80"/>
        <w:ind w:left="5293" w:hanging="122"/>
      </w:pPr>
      <w:r>
        <w:rPr>
          <w:rFonts w:ascii="Arial" w:eastAsia="Arial" w:hAnsi="Arial" w:cs="Arial"/>
          <w:sz w:val="20"/>
        </w:rPr>
        <w:t>16 -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Ethylene oxide </w:t>
            </w:r>
            <w:r>
              <w:rPr>
                <w:rFonts w:ascii="Arial" w:eastAsia="Arial" w:hAnsi="Arial" w:cs="Arial"/>
                <w:color w:val="0000FF"/>
              </w:rPr>
              <w:t>[Basis for listing changed effective November 22, 2013</w:t>
            </w:r>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3"/>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75-21-8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Ethylene thiourea</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96-45-7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Ethylene thiourea</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96-45-7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27"/>
              <w:jc w:val="both"/>
            </w:pPr>
            <w:r>
              <w:rPr>
                <w:rFonts w:ascii="Arial" w:eastAsia="Arial" w:hAnsi="Arial" w:cs="Arial"/>
                <w:color w:val="0000FF"/>
                <w:u w:val="single" w:color="0000FF"/>
              </w:rPr>
              <w:t xml:space="preserve">2-Ethylhexanoic </w:t>
            </w:r>
            <w:proofErr w:type="gramStart"/>
            <w:r>
              <w:rPr>
                <w:rFonts w:ascii="Arial" w:eastAsia="Arial" w:hAnsi="Arial" w:cs="Arial"/>
                <w:color w:val="0000FF"/>
                <w:u w:val="single" w:color="0000FF"/>
              </w:rPr>
              <w:t>acid  Delisted</w:t>
            </w:r>
            <w:proofErr w:type="gramEnd"/>
            <w:r>
              <w:rPr>
                <w:rFonts w:ascii="Arial" w:eastAsia="Arial" w:hAnsi="Arial" w:cs="Arial"/>
                <w:color w:val="0000FF"/>
                <w:u w:val="single" w:color="0000FF"/>
              </w:rPr>
              <w:t xml:space="preserve"> December 13, 2013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strike/>
                <w:color w:val="0000FF"/>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149-57-5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Ethyl </w:t>
            </w:r>
            <w:proofErr w:type="spellStart"/>
            <w:r>
              <w:rPr>
                <w:rFonts w:ascii="Arial" w:eastAsia="Arial" w:hAnsi="Arial" w:cs="Arial"/>
              </w:rPr>
              <w:t>methanesulfonate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62-50-0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Etodolac</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41340-25-4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Etoposide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33419-42-0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4-Nov-11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Etoposide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33419-42-0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Etoposide in combination with cisplatin and bleomycin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4-Nov-11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Etretinate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54350-48-0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Fenoxaprop ethyl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 xml:space="preserve">66441-23-4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Fenoxycarb</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72490-01-8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2-Jun-00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Filgrastim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2"/>
              <w:jc w:val="both"/>
            </w:pPr>
            <w:r>
              <w:rPr>
                <w:rFonts w:ascii="Arial" w:eastAsia="Arial" w:hAnsi="Arial" w:cs="Arial"/>
              </w:rPr>
              <w:t>121181-53-1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lastRenderedPageBreak/>
              <w:t>Fluazifop</w:t>
            </w:r>
            <w:proofErr w:type="spellEnd"/>
            <w:r>
              <w:rPr>
                <w:rFonts w:ascii="Arial" w:eastAsia="Arial" w:hAnsi="Arial" w:cs="Arial"/>
              </w:rPr>
              <w:t xml:space="preserve"> butyl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69806-50-4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Flunisolide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3385-03-3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Fluorouracil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51-21-8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Fluoxymesterone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76-43-7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Flurazepam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1172-18-5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Flurbiprofen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5104-49-4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Flutamide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13311-84-7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Fluticasone propionate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80474-14-2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Fluvalinate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69409-94-5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Folpet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133-07-3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Formaldehyde (gas)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50-00-0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40</w:t>
            </w:r>
          </w:p>
        </w:tc>
      </w:tr>
    </w:tbl>
    <w:p w:rsidR="00BB14A1" w:rsidRDefault="0016217E">
      <w:pPr>
        <w:numPr>
          <w:ilvl w:val="0"/>
          <w:numId w:val="1"/>
        </w:numPr>
        <w:spacing w:after="80"/>
        <w:ind w:left="5293" w:hanging="122"/>
      </w:pPr>
      <w:r>
        <w:rPr>
          <w:rFonts w:ascii="Arial" w:eastAsia="Arial" w:hAnsi="Arial" w:cs="Arial"/>
          <w:sz w:val="20"/>
        </w:rPr>
        <w:t>17 -</w:t>
      </w:r>
    </w:p>
    <w:tbl>
      <w:tblPr>
        <w:tblStyle w:val="TableGrid"/>
        <w:tblW w:w="11278" w:type="dxa"/>
        <w:tblInd w:w="-34" w:type="dxa"/>
        <w:tblCellMar>
          <w:top w:w="14"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2-(2-Formylhydrazino)-4-(5-nitro-2</w:t>
            </w:r>
            <w:proofErr w:type="gramStart"/>
            <w:r>
              <w:rPr>
                <w:rFonts w:ascii="Arial" w:eastAsia="Arial" w:hAnsi="Arial" w:cs="Arial"/>
              </w:rPr>
              <w:t>furyl)</w:t>
            </w:r>
            <w:proofErr w:type="spellStart"/>
            <w:r>
              <w:rPr>
                <w:rFonts w:ascii="Arial" w:eastAsia="Arial" w:hAnsi="Arial" w:cs="Arial"/>
              </w:rPr>
              <w:t>thiazole</w:t>
            </w:r>
            <w:proofErr w:type="spellEnd"/>
            <w:proofErr w:type="gram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3570-75-0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0.3</w:t>
            </w:r>
          </w:p>
        </w:tc>
      </w:tr>
      <w:tr w:rsidR="00BB14A1">
        <w:trPr>
          <w:trHeight w:val="36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Fumonisin</w:t>
            </w:r>
            <w:proofErr w:type="spellEnd"/>
            <w:r>
              <w:rPr>
                <w:rFonts w:ascii="Arial" w:eastAsia="Arial" w:hAnsi="Arial" w:cs="Arial"/>
              </w:rPr>
              <w:t xml:space="preserve"> B</w:t>
            </w:r>
            <w:r>
              <w:rPr>
                <w:rFonts w:ascii="Arial" w:eastAsia="Arial" w:hAnsi="Arial" w:cs="Arial"/>
                <w:vertAlign w:val="subscript"/>
              </w:rPr>
              <w:t>1</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116355-83-0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14-Nov-03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Furan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110-00-9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Furazolidone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67-45-8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Furfuryl alcohol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98-00-0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30-Sep-16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Furmecyclox</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60568-05-0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Fusarin C</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79748-81-5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Gallium arsenide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1303-00-0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1-Aug-08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Ganciclovir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82410-32-0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Ganciclovir sodium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2"/>
              <w:jc w:val="both"/>
            </w:pPr>
            <w:r>
              <w:rPr>
                <w:rFonts w:ascii="Arial" w:eastAsia="Arial" w:hAnsi="Arial" w:cs="Arial"/>
              </w:rPr>
              <w:t>107910-75-8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Gasoline engine exhaust (condensates/extracts)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Gemfibrozil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25812-30-0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22-Dec-00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Gemfibrozil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female, 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25812-30-0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Gentian violet (Crystal violet)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548-62-9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23-Nov-18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Glass wool fibers (inhalable and </w:t>
            </w:r>
            <w:proofErr w:type="spellStart"/>
            <w:r>
              <w:rPr>
                <w:rFonts w:ascii="Arial" w:eastAsia="Arial" w:hAnsi="Arial" w:cs="Arial"/>
              </w:rPr>
              <w:t>biopersistent</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Glu-P-1 (2-Amino-6</w:t>
            </w:r>
            <w:proofErr w:type="gramStart"/>
            <w:r>
              <w:rPr>
                <w:rFonts w:ascii="Arial" w:eastAsia="Arial" w:hAnsi="Arial" w:cs="Arial"/>
              </w:rPr>
              <w:t>methyldipyrido[</w:t>
            </w:r>
            <w:proofErr w:type="gramEnd"/>
            <w:r>
              <w:rPr>
                <w:rFonts w:ascii="Arial" w:eastAsia="Arial" w:hAnsi="Arial" w:cs="Arial"/>
              </w:rPr>
              <w:t>1,2- a:3',2'd]imidazole)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67730-11-4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0.1</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Glu-P-2 (2-Aminodipyrido[1,2-a:3',2'</w:t>
            </w:r>
            <w:proofErr w:type="gramStart"/>
            <w:r>
              <w:rPr>
                <w:rFonts w:ascii="Arial" w:eastAsia="Arial" w:hAnsi="Arial" w:cs="Arial"/>
              </w:rPr>
              <w:t>d]imidazole</w:t>
            </w:r>
            <w:proofErr w:type="gram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67730-10-3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Glycidaldehyde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765-34-4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Glycidol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556-52-5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0.54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Glyphosate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rPr>
              <w:t>1071-83-6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7-Jul-17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41"/>
              <w:jc w:val="right"/>
            </w:pPr>
            <w:r>
              <w:rPr>
                <w:rFonts w:ascii="Arial" w:eastAsia="Arial" w:hAnsi="Arial" w:cs="Arial"/>
                <w:color w:val="0000FF"/>
                <w:u w:val="single" w:color="0000FF"/>
              </w:rPr>
              <w:t>1100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Goldenseal root powder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4-Dec-15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Goserelin</w:t>
            </w:r>
            <w:proofErr w:type="spellEnd"/>
            <w:r>
              <w:rPr>
                <w:rFonts w:ascii="Arial" w:eastAsia="Arial" w:hAnsi="Arial" w:cs="Arial"/>
              </w:rPr>
              <w:t xml:space="preserv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65807-02-5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Griseofulvin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126-07-8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Gyromitrin (Acetaldehyde </w:t>
            </w:r>
            <w:proofErr w:type="spellStart"/>
            <w:r>
              <w:rPr>
                <w:rFonts w:ascii="Arial" w:eastAsia="Arial" w:hAnsi="Arial" w:cs="Arial"/>
              </w:rPr>
              <w:t>methylformylhydrazone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16568-02-8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0.07</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Halazepam</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23092-17-3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Halobetasol</w:t>
            </w:r>
            <w:proofErr w:type="spellEnd"/>
            <w:r>
              <w:rPr>
                <w:rFonts w:ascii="Arial" w:eastAsia="Arial" w:hAnsi="Arial" w:cs="Arial"/>
              </w:rPr>
              <w:t xml:space="preserve"> propionate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66852-54-8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Haloperidol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52-86-8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Halothane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151-67-7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18 -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HC Blue 1</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2784-94-3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Heptachlor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76-44-8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Heptachlor</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76-44-8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Heptachlor epoxide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1024-57-3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0.08</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Herbal remedies containing plant species of the genus </w:t>
            </w:r>
            <w:proofErr w:type="spellStart"/>
            <w:r>
              <w:rPr>
                <w:rFonts w:ascii="Arial" w:eastAsia="Arial" w:hAnsi="Arial" w:cs="Arial"/>
                <w:i/>
              </w:rPr>
              <w:t>Aristolochia</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9-Jul-04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Hexachlorobenzene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118-74-1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Hexachlorobenzene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118-74-1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Hexachlorobutadiene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87-68-3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3-May-11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Hexachlorocyclohexane (technical grade)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Hexachlorocyclohexane (alpha isomer)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Hexachlorocyclohexane (beta isomer)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Hexachlorocyclohexane (gamma isomer)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Hexachlorodibenzodioxin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91"/>
            </w:pPr>
            <w:r>
              <w:rPr>
                <w:rFonts w:ascii="Arial" w:eastAsia="Arial" w:hAnsi="Arial" w:cs="Arial"/>
              </w:rPr>
              <w:t>34465-46- 8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0.0002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Hexachloroethane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67-72-1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2,4-Hexadienal (89% trans, trans isomer; 11% cis, trans isomer)</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4-Mar-05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Hexafluoroacetone </w:t>
            </w:r>
            <w:r>
              <w:rPr>
                <w:rFonts w:ascii="Arial" w:eastAsia="Arial" w:hAnsi="Arial" w:cs="Arial"/>
                <w:color w:val="0000FF"/>
              </w:rPr>
              <w:t>[Basis for listing changed effective June 6, 2014]</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color w:val="0000FF"/>
                <w:u w:val="single" w:color="0000FF"/>
              </w:rPr>
              <w:t>developmental</w:t>
            </w:r>
            <w:r>
              <w:rPr>
                <w:rFonts w:ascii="Arial" w:eastAsia="Arial" w:hAnsi="Arial" w:cs="Arial"/>
              </w:rPr>
              <w:t>,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1"/>
              <w:jc w:val="center"/>
            </w:pPr>
            <w:r>
              <w:rPr>
                <w:rFonts w:ascii="Arial" w:eastAsia="Arial" w:hAnsi="Arial" w:cs="Arial"/>
                <w:color w:val="0000FF"/>
                <w:u w:val="single" w:color="0000FF"/>
              </w:rPr>
              <w:t>LC 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684-16-2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1-Aug-08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Hexamethylphosphoramide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680-31-9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Hexamethylphosphoramide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680-31-9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n-Hexane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sz w:val="20"/>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110-54-3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15-Dec-17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2,5-Hexanedione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110-13-4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4-Dec-15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Histrelin</w:t>
            </w:r>
            <w:proofErr w:type="spellEnd"/>
            <w:r>
              <w:rPr>
                <w:rFonts w:ascii="Arial" w:eastAsia="Arial" w:hAnsi="Arial" w:cs="Arial"/>
              </w:rPr>
              <w:t xml:space="preserv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Hydramethylnon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67485-29-4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5-Mar-99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120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Hydrazine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302-01-2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Hydrazine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10034-93-2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Hydrazobenzene</w:t>
            </w:r>
            <w:proofErr w:type="spellEnd"/>
            <w:r>
              <w:rPr>
                <w:rFonts w:ascii="Arial" w:eastAsia="Arial" w:hAnsi="Arial" w:cs="Arial"/>
              </w:rPr>
              <w:t xml:space="preserve"> (1,2Diphenylhydrazine)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122-66-7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0.8</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Hydrogen cyanide (HCN) and cyanide salts (CN salts)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5-Jul-13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  Cyanide salts that readily dissociate in solution (expressed as </w:t>
            </w:r>
            <w:proofErr w:type="gramStart"/>
            <w:r>
              <w:rPr>
                <w:rFonts w:ascii="Arial" w:eastAsia="Arial" w:hAnsi="Arial" w:cs="Arial"/>
              </w:rPr>
              <w:t>cyanide)</w:t>
            </w:r>
            <w:r>
              <w:rPr>
                <w:rFonts w:ascii="Arial" w:eastAsia="Arial" w:hAnsi="Arial" w:cs="Arial"/>
                <w:vertAlign w:val="superscript"/>
              </w:rPr>
              <w:t>f</w:t>
            </w:r>
            <w:proofErr w:type="gram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9.8</w:t>
            </w:r>
          </w:p>
        </w:tc>
      </w:tr>
      <w:tr w:rsidR="00BB14A1">
        <w:trPr>
          <w:trHeight w:val="319"/>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Hydrogen </w:t>
            </w:r>
            <w:proofErr w:type="spellStart"/>
            <w:r>
              <w:rPr>
                <w:rFonts w:ascii="Arial" w:eastAsia="Arial" w:hAnsi="Arial" w:cs="Arial"/>
              </w:rPr>
              <w:t>cyanide</w:t>
            </w:r>
            <w:r>
              <w:rPr>
                <w:rFonts w:ascii="Arial" w:eastAsia="Arial" w:hAnsi="Arial" w:cs="Arial"/>
                <w:vertAlign w:val="superscript"/>
              </w:rPr>
              <w:t>f</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10 (oral)</w:t>
            </w:r>
          </w:p>
        </w:tc>
      </w:tr>
      <w:tr w:rsidR="00BB14A1">
        <w:trPr>
          <w:trHeight w:val="319"/>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Sodium </w:t>
            </w:r>
            <w:proofErr w:type="spellStart"/>
            <w:r>
              <w:rPr>
                <w:rFonts w:ascii="Arial" w:eastAsia="Arial" w:hAnsi="Arial" w:cs="Arial"/>
              </w:rPr>
              <w:t>cyanide</w:t>
            </w:r>
            <w:r>
              <w:rPr>
                <w:rFonts w:ascii="Arial" w:eastAsia="Arial" w:hAnsi="Arial" w:cs="Arial"/>
                <w:vertAlign w:val="superscript"/>
              </w:rPr>
              <w:t>f</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19 (oral)</w:t>
            </w:r>
          </w:p>
        </w:tc>
      </w:tr>
    </w:tbl>
    <w:p w:rsidR="00BB14A1" w:rsidRDefault="0016217E">
      <w:pPr>
        <w:numPr>
          <w:ilvl w:val="0"/>
          <w:numId w:val="1"/>
        </w:numPr>
        <w:spacing w:after="80"/>
        <w:ind w:left="5293" w:hanging="122"/>
      </w:pPr>
      <w:r>
        <w:rPr>
          <w:rFonts w:ascii="Arial" w:eastAsia="Arial" w:hAnsi="Arial" w:cs="Arial"/>
          <w:sz w:val="20"/>
        </w:rPr>
        <w:t>19 -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319"/>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Potassium </w:t>
            </w:r>
            <w:proofErr w:type="spellStart"/>
            <w:r>
              <w:rPr>
                <w:rFonts w:ascii="Arial" w:eastAsia="Arial" w:hAnsi="Arial" w:cs="Arial"/>
              </w:rPr>
              <w:t>cyanide</w:t>
            </w:r>
            <w:r>
              <w:rPr>
                <w:rFonts w:ascii="Arial" w:eastAsia="Arial" w:hAnsi="Arial" w:cs="Arial"/>
                <w:vertAlign w:val="superscript"/>
              </w:rPr>
              <w:t>f</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25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1-Hydroxyanthraquinone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129-43-1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27-May-05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Hydroxyurea</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127-07-1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Idarubicin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57852-57-0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Ifosfamide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3778-73-2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Iodine-131</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10043-66-0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Imazalil</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35554-44-0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20-May-11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Indeno</w:t>
            </w:r>
            <w:proofErr w:type="spellEnd"/>
            <w:r>
              <w:rPr>
                <w:rFonts w:ascii="Arial" w:eastAsia="Arial" w:hAnsi="Arial" w:cs="Arial"/>
              </w:rPr>
              <w:t>[1,2,3-</w:t>
            </w:r>
            <w:proofErr w:type="gramStart"/>
            <w:r>
              <w:rPr>
                <w:rFonts w:ascii="Arial" w:eastAsia="Arial" w:hAnsi="Arial" w:cs="Arial"/>
              </w:rPr>
              <w:t>cd]pyrene</w:t>
            </w:r>
            <w:proofErr w:type="gram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193-39-5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Indium phosphide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22398-80-7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IQ (2-Amino-3-methylimidazo[4,5-f] quinoline)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76180-96-6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Iprodione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36734-19-7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Iprovalicarb</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140923-17-7/ 140923-25-7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1-Jun-07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Iron dextran complex</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9004-66-4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Isobutyl nitrite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542-56-3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7.4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Isoprene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78-79-5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Isopyrazam</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881685-58-1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24-Jul-12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
            </w:pPr>
            <w:proofErr w:type="spellStart"/>
            <w:r>
              <w:rPr>
                <w:rFonts w:ascii="Arial" w:eastAsia="Arial" w:hAnsi="Arial" w:cs="Arial"/>
                <w:color w:val="0000FF"/>
                <w:u w:val="single" w:color="0000FF"/>
              </w:rPr>
              <w:t>Isosafrole</w:t>
            </w:r>
            <w:proofErr w:type="spellEnd"/>
            <w:r>
              <w:rPr>
                <w:rFonts w:ascii="Arial" w:eastAsia="Arial" w:hAnsi="Arial" w:cs="Arial"/>
                <w:color w:val="0000FF"/>
                <w:u w:val="single" w:color="0000FF"/>
              </w:rPr>
              <w:t xml:space="preserve"> Delisted December 8, 2006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rPr>
              <w:t xml:space="preserve">LC    </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120-58-1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Isotretinoin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4759-48-2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Isoxaflutole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141112-29-0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22-Dec-00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Kresoxim</w:t>
            </w:r>
            <w:proofErr w:type="spellEnd"/>
            <w:r>
              <w:rPr>
                <w:rFonts w:ascii="Arial" w:eastAsia="Arial" w:hAnsi="Arial" w:cs="Arial"/>
              </w:rPr>
              <w:t>-methyl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143390-89-0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3-Feb-12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Lactofen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77501-63-4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Lasiocarpine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303-34-4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0.09</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Lead </w:t>
            </w:r>
            <w:r>
              <w:rPr>
                <w:rFonts w:ascii="Arial" w:eastAsia="Arial" w:hAnsi="Arial" w:cs="Arial"/>
                <w:color w:val="0000FF"/>
              </w:rPr>
              <w:t>[Basis for listing changed effective November 22, 2013</w:t>
            </w:r>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Lead and lead compounds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Lead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15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Lead 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301-04-2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23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Lead phosphate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7446-27-7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58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Lead subacetate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1335-32-6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41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Leather dust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29-Apr-11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20 -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Leuprolide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74381-53-6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Levodopa</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59-92-7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Levonorgestrel implants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female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797-63-7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Lindane and other </w:t>
            </w:r>
          </w:p>
          <w:p w:rsidR="00BB14A1" w:rsidRDefault="0016217E">
            <w:pPr>
              <w:spacing w:after="0"/>
            </w:pPr>
            <w:r>
              <w:rPr>
                <w:rFonts w:ascii="Arial" w:eastAsia="Arial" w:hAnsi="Arial" w:cs="Arial"/>
              </w:rPr>
              <w:t>hexachlorocyclohexane isomers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Linuron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330-55-2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19-Mar-99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460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Lithium carbonate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554-13-2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Lithium citrate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919-16-4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Lorazepam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846-49-1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Lovastatin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75330-75-5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Lynestrenol</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52-76-6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Malathion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121-75-5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20-May-16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180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Malonaldehyde, sodium salt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24382-04-5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3-May-11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Mancozeb</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8018-01-7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Maneb</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12427-38-2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Marijuana smoke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19-Jun-09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Me-A-alpha-C (2-Amino-3-methyl-9Hpyrido[2,3-</w:t>
            </w:r>
            <w:proofErr w:type="gramStart"/>
            <w:r>
              <w:rPr>
                <w:rFonts w:ascii="Arial" w:eastAsia="Arial" w:hAnsi="Arial" w:cs="Arial"/>
              </w:rPr>
              <w:t>b]indole</w:t>
            </w:r>
            <w:proofErr w:type="gram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68006-83-7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0.6</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Mebendazole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31431-39-7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Medroxyprogesterone 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71-58-9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Medroxyprogesterone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71-58-9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Megestrol 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595-33-5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28-Mar-14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Megestrol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595-33-5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lastRenderedPageBreak/>
              <w:t>MeIQ</w:t>
            </w:r>
            <w:proofErr w:type="spellEnd"/>
            <w:r>
              <w:rPr>
                <w:rFonts w:ascii="Arial" w:eastAsia="Arial" w:hAnsi="Arial" w:cs="Arial"/>
              </w:rPr>
              <w:t xml:space="preserve"> (2-Amino-3,4-</w:t>
            </w:r>
          </w:p>
          <w:p w:rsidR="00BB14A1" w:rsidRDefault="0016217E">
            <w:pPr>
              <w:spacing w:after="0"/>
            </w:pPr>
            <w:proofErr w:type="spellStart"/>
            <w:r>
              <w:rPr>
                <w:rFonts w:ascii="Arial" w:eastAsia="Arial" w:hAnsi="Arial" w:cs="Arial"/>
              </w:rPr>
              <w:t>dimethylimidazo</w:t>
            </w:r>
            <w:proofErr w:type="spellEnd"/>
            <w:r>
              <w:rPr>
                <w:rFonts w:ascii="Arial" w:eastAsia="Arial" w:hAnsi="Arial" w:cs="Arial"/>
              </w:rPr>
              <w:t>[4,5-</w:t>
            </w:r>
            <w:proofErr w:type="gramStart"/>
            <w:r>
              <w:rPr>
                <w:rFonts w:ascii="Arial" w:eastAsia="Arial" w:hAnsi="Arial" w:cs="Arial"/>
              </w:rPr>
              <w:t>f]quinoline</w:t>
            </w:r>
            <w:proofErr w:type="gram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77094-11-2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0.46</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MeIQx</w:t>
            </w:r>
            <w:proofErr w:type="spellEnd"/>
            <w:r>
              <w:rPr>
                <w:rFonts w:ascii="Arial" w:eastAsia="Arial" w:hAnsi="Arial" w:cs="Arial"/>
              </w:rPr>
              <w:t xml:space="preserve"> (2-Amino-3,8-</w:t>
            </w:r>
          </w:p>
          <w:p w:rsidR="00BB14A1" w:rsidRDefault="0016217E">
            <w:pPr>
              <w:spacing w:after="0"/>
            </w:pPr>
            <w:proofErr w:type="spellStart"/>
            <w:r>
              <w:rPr>
                <w:rFonts w:ascii="Arial" w:eastAsia="Arial" w:hAnsi="Arial" w:cs="Arial"/>
              </w:rPr>
              <w:t>dimethylimidazo</w:t>
            </w:r>
            <w:proofErr w:type="spellEnd"/>
            <w:r>
              <w:rPr>
                <w:rFonts w:ascii="Arial" w:eastAsia="Arial" w:hAnsi="Arial" w:cs="Arial"/>
              </w:rPr>
              <w:t>[4,5-</w:t>
            </w:r>
            <w:proofErr w:type="gramStart"/>
            <w:r>
              <w:rPr>
                <w:rFonts w:ascii="Arial" w:eastAsia="Arial" w:hAnsi="Arial" w:cs="Arial"/>
              </w:rPr>
              <w:t>f]quinoxaline</w:t>
            </w:r>
            <w:proofErr w:type="gram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77500-04-0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0.41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Melphalan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148-82-3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Melphalan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148-82-3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Menotropins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9002-68-0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Mepanipyrim</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110235-47-7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21 -</w:t>
      </w:r>
    </w:p>
    <w:tbl>
      <w:tblPr>
        <w:tblStyle w:val="TableGrid"/>
        <w:tblW w:w="11278" w:type="dxa"/>
        <w:tblInd w:w="-34" w:type="dxa"/>
        <w:tblCellMar>
          <w:top w:w="16" w:type="dxa"/>
          <w:left w:w="41" w:type="dxa"/>
          <w:bottom w:w="0" w:type="dxa"/>
          <w:right w:w="36"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2"/>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5"/>
              <w:jc w:val="center"/>
            </w:pPr>
            <w:r>
              <w:rPr>
                <w:rFonts w:ascii="Arial" w:eastAsia="Arial" w:hAnsi="Arial" w:cs="Arial"/>
              </w:rPr>
              <w:t xml:space="preserve">Listing </w:t>
            </w:r>
          </w:p>
          <w:p w:rsidR="00BB14A1" w:rsidRDefault="0016217E">
            <w:pPr>
              <w:spacing w:after="0"/>
              <w:ind w:right="4"/>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1"/>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
              <w:jc w:val="center"/>
            </w:pPr>
            <w:r>
              <w:rPr>
                <w:rFonts w:ascii="Arial" w:eastAsia="Arial" w:hAnsi="Arial" w:cs="Arial"/>
              </w:rPr>
              <w:t xml:space="preserve">NSRL or </w:t>
            </w:r>
          </w:p>
          <w:p w:rsidR="00BB14A1" w:rsidRDefault="0016217E">
            <w:pPr>
              <w:spacing w:after="54"/>
              <w:ind w:left="2"/>
              <w:jc w:val="center"/>
            </w:pPr>
            <w:r>
              <w:rPr>
                <w:rFonts w:ascii="Arial" w:eastAsia="Arial" w:hAnsi="Arial" w:cs="Arial"/>
              </w:rPr>
              <w:t xml:space="preserve">MADL   </w:t>
            </w:r>
          </w:p>
          <w:p w:rsidR="00BB14A1" w:rsidRDefault="0016217E">
            <w:pPr>
              <w:spacing w:after="0"/>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Meprobamate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57-53-4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nil"/>
              <w:bottom w:val="single" w:sz="8" w:space="0" w:color="000000"/>
              <w:right w:val="single" w:sz="8" w:space="0" w:color="000000"/>
            </w:tcBorders>
          </w:tcPr>
          <w:p w:rsidR="00BB14A1" w:rsidRDefault="0016217E">
            <w:pPr>
              <w:spacing w:after="0"/>
            </w:pPr>
            <w:r>
              <w:rPr>
                <w:rFonts w:ascii="Arial" w:eastAsia="Arial" w:hAnsi="Arial" w:cs="Arial"/>
              </w:rPr>
              <w:t>2</w:t>
            </w:r>
            <w:r>
              <w:rPr>
                <w:rFonts w:ascii="MS Gothic" w:eastAsia="MS Gothic" w:hAnsi="MS Gothic" w:cs="MS Gothic"/>
              </w:rPr>
              <w:t>‑</w:t>
            </w:r>
            <w:r>
              <w:rPr>
                <w:rFonts w:ascii="Arial" w:eastAsia="Arial" w:hAnsi="Arial" w:cs="Arial"/>
              </w:rPr>
              <w:t>Mercaptobenzothiazole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149-30-4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27-Oct-17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Mercaptopurine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6112-76-1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Mercury and mercury compounds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1"/>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Merphalan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531-76-0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Mestranol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72-33-3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Metam</w:t>
            </w:r>
            <w:proofErr w:type="spellEnd"/>
            <w:r>
              <w:rPr>
                <w:rFonts w:ascii="Arial" w:eastAsia="Arial" w:hAnsi="Arial" w:cs="Arial"/>
              </w:rPr>
              <w:t xml:space="preserve"> potassium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137-41-7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31-Dec-10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Methacycline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3963-95-9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Metham</w:t>
            </w:r>
            <w:proofErr w:type="spellEnd"/>
            <w:r>
              <w:rPr>
                <w:rFonts w:ascii="Arial" w:eastAsia="Arial" w:hAnsi="Arial" w:cs="Arial"/>
              </w:rPr>
              <w:t xml:space="preserve"> sodium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137-42-8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Metham</w:t>
            </w:r>
            <w:proofErr w:type="spellEnd"/>
            <w:r>
              <w:rPr>
                <w:rFonts w:ascii="Arial" w:eastAsia="Arial" w:hAnsi="Arial" w:cs="Arial"/>
              </w:rPr>
              <w:t xml:space="preserve"> sodium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137-42-8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color w:val="0000FF"/>
                <w:u w:val="single" w:color="0000FF"/>
              </w:rPr>
              <w:t>290</w:t>
            </w:r>
          </w:p>
        </w:tc>
      </w:tr>
      <w:tr w:rsidR="00BB14A1">
        <w:trPr>
          <w:trHeight w:val="290"/>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Methanol</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color w:val="0000FF"/>
                <w:u w:val="single" w:color="0000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67-56-1</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16-Mar-12</w:t>
            </w:r>
          </w:p>
        </w:tc>
        <w:tc>
          <w:tcPr>
            <w:tcW w:w="1483" w:type="dxa"/>
            <w:vMerge w:val="restart"/>
            <w:tcBorders>
              <w:top w:val="single" w:sz="8" w:space="0" w:color="000000"/>
              <w:left w:val="single" w:sz="8" w:space="0" w:color="000000"/>
              <w:bottom w:val="nil"/>
              <w:right w:val="single" w:sz="8" w:space="0" w:color="000000"/>
            </w:tcBorders>
          </w:tcPr>
          <w:p w:rsidR="00BB14A1" w:rsidRDefault="0016217E">
            <w:pPr>
              <w:spacing w:after="0"/>
              <w:jc w:val="right"/>
            </w:pPr>
            <w:r>
              <w:rPr>
                <w:rFonts w:ascii="Arial" w:eastAsia="Arial" w:hAnsi="Arial" w:cs="Arial"/>
                <w:color w:val="0000FF"/>
              </w:rPr>
              <w:t>47,000</w:t>
            </w:r>
          </w:p>
          <w:p w:rsidR="00BB14A1" w:rsidRDefault="0016217E">
            <w:pPr>
              <w:spacing w:after="0"/>
              <w:ind w:right="1"/>
              <w:jc w:val="right"/>
            </w:pPr>
            <w:r>
              <w:rPr>
                <w:rFonts w:ascii="Arial" w:eastAsia="Arial" w:hAnsi="Arial" w:cs="Arial"/>
                <w:color w:val="0000FF"/>
              </w:rPr>
              <w:t>(inhalation)</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right="1"/>
              <w:jc w:val="right"/>
            </w:pPr>
            <w:r>
              <w:rPr>
                <w:rFonts w:ascii="Arial" w:eastAsia="Arial" w:hAnsi="Arial" w:cs="Arial"/>
                <w:color w:val="0000FF"/>
                <w:u w:val="single" w:color="0000FF"/>
              </w:rPr>
              <w:t>23,000 (oral)</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Methazole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20354-26-1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1-Dec-99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Methimazole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60-56-0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Methotrexate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59-05-2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Methotrexate sodium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15475-56-6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5-Methoxypsoralen with ultraviolet A therapy</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484-20-8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8-Methoxypsoralen with ultraviolet A therapy</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298-81-7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2-Methylaziridine (</w:t>
            </w:r>
            <w:proofErr w:type="spellStart"/>
            <w:r>
              <w:rPr>
                <w:rFonts w:ascii="Arial" w:eastAsia="Arial" w:hAnsi="Arial" w:cs="Arial"/>
              </w:rPr>
              <w:t>Propyleneimine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75-55-8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0.028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Methylazoxymethanol</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590-96-5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Methylazoxymethanol</w:t>
            </w:r>
            <w:proofErr w:type="spellEnd"/>
            <w:r>
              <w:rPr>
                <w:rFonts w:ascii="Arial" w:eastAsia="Arial" w:hAnsi="Arial" w:cs="Arial"/>
              </w:rPr>
              <w:t xml:space="preserve"> 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592-62-1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90"/>
        </w:trPr>
        <w:tc>
          <w:tcPr>
            <w:tcW w:w="3737"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 bromide, as a structural fumigant</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FR</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74-83-9</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1-Jan-93</w:t>
            </w:r>
          </w:p>
        </w:tc>
        <w:tc>
          <w:tcPr>
            <w:tcW w:w="1483" w:type="dxa"/>
            <w:vMerge w:val="restart"/>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rPr>
              <w:t>810</w:t>
            </w:r>
          </w:p>
          <w:p w:rsidR="00BB14A1" w:rsidRDefault="0016217E">
            <w:pPr>
              <w:spacing w:after="0"/>
              <w:ind w:right="1"/>
              <w:jc w:val="right"/>
            </w:pPr>
            <w:r>
              <w:rPr>
                <w:rFonts w:ascii="Arial" w:eastAsia="Arial" w:hAnsi="Arial" w:cs="Arial"/>
                <w:color w:val="0000FF"/>
                <w:u w:val="single" w:color="0000FF"/>
              </w:rPr>
              <w:t>(inhalation)</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 carbamate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598-55-0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160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Methyl 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74-87-3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10-Mar-00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 chloride [</w:t>
            </w:r>
            <w:r>
              <w:rPr>
                <w:rFonts w:ascii="Arial" w:eastAsia="Arial" w:hAnsi="Arial" w:cs="Arial"/>
                <w:color w:val="0000FF"/>
              </w:rPr>
              <w:t>Basis for listing changed effective March 7, 2014</w:t>
            </w:r>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74-87-3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3-Methylcholanthrene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56-49-5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0.03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5-Methylchrysene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3697-24-3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49"/>
            </w:pPr>
            <w:r>
              <w:rPr>
                <w:rFonts w:ascii="Arial" w:eastAsia="Arial" w:hAnsi="Arial" w:cs="Arial"/>
                <w:color w:val="0000FF"/>
                <w:u w:val="single" w:color="0000FF"/>
              </w:rPr>
              <w:t>0.0084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4,4'-Methylene bis(2-chloroaniline)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101-14-4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0.5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4,4'-Methylene bis(</w:t>
            </w:r>
            <w:proofErr w:type="spellStart"/>
            <w:proofErr w:type="gramStart"/>
            <w:r>
              <w:rPr>
                <w:rFonts w:ascii="Arial" w:eastAsia="Arial" w:hAnsi="Arial" w:cs="Arial"/>
              </w:rPr>
              <w:t>N,Ndimethyl</w:t>
            </w:r>
            <w:proofErr w:type="spellEnd"/>
            <w:proofErr w:type="gramEnd"/>
            <w:r>
              <w:rPr>
                <w:rFonts w:ascii="Arial" w:eastAsia="Arial" w:hAnsi="Arial" w:cs="Arial"/>
              </w:rPr>
              <w:t>)</w:t>
            </w:r>
            <w:proofErr w:type="spellStart"/>
            <w:r>
              <w:rPr>
                <w:rFonts w:ascii="Arial" w:eastAsia="Arial" w:hAnsi="Arial" w:cs="Arial"/>
              </w:rPr>
              <w:t>benzenamine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101-61-1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20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4,4'-Methylene bis(2-methylaniline)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838-88-0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0.8</w:t>
            </w:r>
          </w:p>
        </w:tc>
      </w:tr>
    </w:tbl>
    <w:p w:rsidR="00BB14A1" w:rsidRDefault="0016217E">
      <w:pPr>
        <w:numPr>
          <w:ilvl w:val="0"/>
          <w:numId w:val="1"/>
        </w:numPr>
        <w:spacing w:after="80"/>
        <w:ind w:left="5293" w:hanging="122"/>
      </w:pPr>
      <w:r>
        <w:rPr>
          <w:rFonts w:ascii="Arial" w:eastAsia="Arial" w:hAnsi="Arial" w:cs="Arial"/>
          <w:sz w:val="20"/>
        </w:rPr>
        <w:t>22 -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4,4'-Methylenedianiline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101-77-9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4,4'-Methylenedianiline dihydrochloride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13552-44-8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Methyleugenol</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93-15-2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16-Nov-01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Methylhydrazine and its salts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56"/>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Methylhydrazine</w:t>
            </w:r>
          </w:p>
        </w:tc>
        <w:tc>
          <w:tcPr>
            <w:tcW w:w="1594"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639"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52"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373" w:type="dxa"/>
            <w:vMerge w:val="restart"/>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nil"/>
              <w:right w:val="single" w:sz="8" w:space="0" w:color="000000"/>
            </w:tcBorders>
          </w:tcPr>
          <w:p w:rsidR="00BB14A1" w:rsidRDefault="0016217E">
            <w:pPr>
              <w:spacing w:after="0"/>
              <w:ind w:right="37"/>
              <w:jc w:val="right"/>
            </w:pPr>
            <w:r>
              <w:rPr>
                <w:rFonts w:ascii="Arial" w:eastAsia="Arial" w:hAnsi="Arial" w:cs="Arial"/>
                <w:color w:val="0000FF"/>
              </w:rPr>
              <w:t>0.058 (oral)</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vMerge w:val="restart"/>
            <w:tcBorders>
              <w:top w:val="nil"/>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0.090</w:t>
            </w:r>
          </w:p>
          <w:p w:rsidR="00BB14A1" w:rsidRDefault="0016217E">
            <w:pPr>
              <w:spacing w:after="0"/>
              <w:ind w:right="37"/>
              <w:jc w:val="right"/>
            </w:pPr>
            <w:r>
              <w:rPr>
                <w:rFonts w:ascii="Arial" w:eastAsia="Arial" w:hAnsi="Arial" w:cs="Arial"/>
                <w:color w:val="0000FF"/>
                <w:u w:val="single" w:color="0000FF"/>
              </w:rPr>
              <w:t>(inhalation)</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Methylhydrazine sulfate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0.18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2-Methylimidazole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693-98-1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22-Jun-12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4-Methylimidazole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3"/>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822-36-6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7-Jan-11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41"/>
              <w:jc w:val="right"/>
            </w:pPr>
            <w:r>
              <w:rPr>
                <w:rFonts w:ascii="Arial" w:eastAsia="Arial" w:hAnsi="Arial" w:cs="Arial"/>
                <w:color w:val="0000FF"/>
                <w:u w:val="single" w:color="0000FF"/>
              </w:rPr>
              <w:t>29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 iodide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74-88-4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 isobutyl ketone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108-10-1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4-Nov-11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Methyl isobutyl ketone (MIBK)</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108-10-1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28-Mar-14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Methyl isocyanate (MIC)</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624-83-9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12-Nov-10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7"/>
            </w:pPr>
            <w:r>
              <w:rPr>
                <w:rFonts w:ascii="Arial" w:eastAsia="Arial" w:hAnsi="Arial" w:cs="Arial"/>
                <w:color w:val="0000FF"/>
                <w:u w:val="single" w:color="0000FF"/>
              </w:rPr>
              <w:t>Methyl isopropyl ketone Delisted April 4, 2014 [Click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563-80-4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17-Feb-12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Methyl mercury</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Methylmercury compounds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Methyl </w:t>
            </w:r>
            <w:proofErr w:type="spellStart"/>
            <w:r>
              <w:rPr>
                <w:rFonts w:ascii="Arial" w:eastAsia="Arial" w:hAnsi="Arial" w:cs="Arial"/>
              </w:rPr>
              <w:t>methanesulfonate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66-27-3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7</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Methyl-n-butyl ketone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591-78-6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4-Dec-15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2"/>
            </w:pPr>
            <w:r>
              <w:rPr>
                <w:rFonts w:ascii="Arial" w:eastAsia="Arial" w:hAnsi="Arial" w:cs="Arial"/>
              </w:rPr>
              <w:t xml:space="preserve">Methyl-n-butyl ketone </w:t>
            </w:r>
            <w:r>
              <w:rPr>
                <w:rFonts w:ascii="Arial" w:eastAsia="Arial" w:hAnsi="Arial" w:cs="Arial"/>
                <w:color w:val="0000FF"/>
              </w:rPr>
              <w:t>[Basis for listing changed effective November 9, 2015]</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591-78-6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2-Methyl-1-nitroanthraquinone (of uncertain purity)</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129-15-7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N-Methyl-N'-nitro-N-</w:t>
            </w:r>
            <w:proofErr w:type="spellStart"/>
            <w:r>
              <w:rPr>
                <w:rFonts w:ascii="Arial" w:eastAsia="Arial" w:hAnsi="Arial" w:cs="Arial"/>
              </w:rPr>
              <w:t>nitrosoguanidine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70-25-7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Methylolacrylamide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924-42-5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90"/>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w:t>
            </w:r>
            <w:proofErr w:type="spellStart"/>
            <w:r>
              <w:rPr>
                <w:rFonts w:ascii="Arial" w:eastAsia="Arial" w:hAnsi="Arial" w:cs="Arial"/>
              </w:rPr>
              <w:t>Methylpyrrolidone</w:t>
            </w:r>
            <w:proofErr w:type="spellEnd"/>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872-50-4</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15-Jun-01</w:t>
            </w:r>
          </w:p>
        </w:tc>
        <w:tc>
          <w:tcPr>
            <w:tcW w:w="1483" w:type="dxa"/>
            <w:vMerge w:val="restart"/>
            <w:tcBorders>
              <w:top w:val="single" w:sz="8" w:space="0" w:color="000000"/>
              <w:left w:val="single" w:sz="8" w:space="0" w:color="000000"/>
              <w:bottom w:val="nil"/>
              <w:right w:val="single" w:sz="8" w:space="0" w:color="000000"/>
            </w:tcBorders>
          </w:tcPr>
          <w:p w:rsidR="00BB14A1" w:rsidRDefault="0016217E">
            <w:pPr>
              <w:spacing w:after="0"/>
              <w:ind w:right="36"/>
              <w:jc w:val="right"/>
            </w:pPr>
            <w:r>
              <w:rPr>
                <w:rFonts w:ascii="Arial" w:eastAsia="Arial" w:hAnsi="Arial" w:cs="Arial"/>
                <w:color w:val="0000FF"/>
              </w:rPr>
              <w:t>3200</w:t>
            </w:r>
          </w:p>
          <w:p w:rsidR="00BB14A1" w:rsidRDefault="0016217E">
            <w:pPr>
              <w:spacing w:after="0"/>
              <w:ind w:right="37"/>
              <w:jc w:val="right"/>
            </w:pPr>
            <w:r>
              <w:rPr>
                <w:rFonts w:ascii="Arial" w:eastAsia="Arial" w:hAnsi="Arial" w:cs="Arial"/>
                <w:color w:val="0000FF"/>
              </w:rPr>
              <w:t>(inhalation)</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vMerge w:val="restart"/>
            <w:tcBorders>
              <w:top w:val="nil"/>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rPr>
              <w:t>17000</w:t>
            </w:r>
          </w:p>
          <w:p w:rsidR="00BB14A1" w:rsidRDefault="0016217E">
            <w:pPr>
              <w:spacing w:after="0"/>
              <w:ind w:right="37"/>
              <w:jc w:val="right"/>
            </w:pPr>
            <w:r>
              <w:rPr>
                <w:rFonts w:ascii="Arial" w:eastAsia="Arial" w:hAnsi="Arial" w:cs="Arial"/>
                <w:color w:val="0000FF"/>
                <w:u w:val="single" w:color="0000FF"/>
              </w:rPr>
              <w:t>(dermal)</w:t>
            </w:r>
          </w:p>
        </w:tc>
      </w:tr>
      <w:tr w:rsidR="00BB14A1">
        <w:trPr>
          <w:trHeight w:val="450"/>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56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t>α</w:t>
            </w:r>
            <w:r>
              <w:rPr>
                <w:rFonts w:ascii="Arial" w:eastAsia="Arial" w:hAnsi="Arial" w:cs="Arial"/>
              </w:rPr>
              <w:t>-Methyl styrene (</w:t>
            </w:r>
            <w:proofErr w:type="spellStart"/>
            <w:r>
              <w:rPr>
                <w:rFonts w:ascii="Arial" w:eastAsia="Arial" w:hAnsi="Arial" w:cs="Arial"/>
              </w:rPr>
              <w:t>alphaMethylstyrene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98-83-9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2-Nov-12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color w:val="0000FF"/>
                <w:u w:val="single" w:color="0000FF"/>
              </w:rPr>
              <w:t>α-Methyl styrene Delisted April 4, 2014 [Click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98-83-9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29-Jul-11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Methyltestosterone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58-18-4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Methylthiouracil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56-04-2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w:t>
            </w:r>
          </w:p>
        </w:tc>
      </w:tr>
    </w:tbl>
    <w:p w:rsidR="00BB14A1" w:rsidRDefault="0016217E">
      <w:pPr>
        <w:numPr>
          <w:ilvl w:val="0"/>
          <w:numId w:val="1"/>
        </w:numPr>
        <w:spacing w:after="80"/>
        <w:ind w:left="5293" w:hanging="122"/>
      </w:pPr>
      <w:r>
        <w:rPr>
          <w:rFonts w:ascii="Arial" w:eastAsia="Arial" w:hAnsi="Arial" w:cs="Arial"/>
          <w:sz w:val="20"/>
        </w:rPr>
        <w:t>23 -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Metiram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9006-42-2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Metiram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9006-42-2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Metronidazole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443-48-1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Michler's</w:t>
            </w:r>
            <w:proofErr w:type="spellEnd"/>
            <w:r>
              <w:rPr>
                <w:rFonts w:ascii="Arial" w:eastAsia="Arial" w:hAnsi="Arial" w:cs="Arial"/>
              </w:rPr>
              <w:t xml:space="preserve"> ketone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90-94-8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0.8</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Midazolam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59467-96-8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Minocycline hydrochloride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13614-98-7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Mirex</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2385-85-5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Misoprostol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59122-46-2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Mitomycin C</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50-07-7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0.00009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Mitoxantrone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70476-82-3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23-Jan-15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Mitoxantrone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70476-82-3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Molinate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2212-67-1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11-Dec-09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MON 4660 (dichloroacetyl-1-oxa-4</w:t>
            </w:r>
            <w:proofErr w:type="gramStart"/>
            <w:r>
              <w:rPr>
                <w:rFonts w:ascii="Arial" w:eastAsia="Arial" w:hAnsi="Arial" w:cs="Arial"/>
              </w:rPr>
              <w:t>azaspiro(</w:t>
            </w:r>
            <w:proofErr w:type="gramEnd"/>
            <w:r>
              <w:rPr>
                <w:rFonts w:ascii="Arial" w:eastAsia="Arial" w:hAnsi="Arial" w:cs="Arial"/>
              </w:rPr>
              <w:t>4,5)-</w:t>
            </w:r>
            <w:proofErr w:type="spellStart"/>
            <w:r>
              <w:rPr>
                <w:rFonts w:ascii="Arial" w:eastAsia="Arial" w:hAnsi="Arial" w:cs="Arial"/>
              </w:rPr>
              <w:t>decane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71526-07-3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22-Mar-11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MON 13900 (</w:t>
            </w:r>
            <w:proofErr w:type="spellStart"/>
            <w:r>
              <w:rPr>
                <w:rFonts w:ascii="Arial" w:eastAsia="Arial" w:hAnsi="Arial" w:cs="Arial"/>
              </w:rPr>
              <w:t>furilazole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121776-33-8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22-Mar-11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3-Monochloropropane-1,2-diol (3-</w:t>
            </w:r>
          </w:p>
          <w:p w:rsidR="00BB14A1" w:rsidRDefault="0016217E">
            <w:pPr>
              <w:spacing w:after="0"/>
            </w:pPr>
            <w:r>
              <w:rPr>
                <w:rFonts w:ascii="Arial" w:eastAsia="Arial" w:hAnsi="Arial" w:cs="Arial"/>
              </w:rPr>
              <w:t>MCPD)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96-24-2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8-Oct-10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Monocrotaline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315-22-0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0.07</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MOPP (vincristine-</w:t>
            </w:r>
            <w:proofErr w:type="spellStart"/>
            <w:r>
              <w:rPr>
                <w:rFonts w:ascii="Arial" w:eastAsia="Arial" w:hAnsi="Arial" w:cs="Arial"/>
              </w:rPr>
              <w:t>prednisonenitrogen</w:t>
            </w:r>
            <w:proofErr w:type="spellEnd"/>
            <w:r>
              <w:rPr>
                <w:rFonts w:ascii="Arial" w:eastAsia="Arial" w:hAnsi="Arial" w:cs="Arial"/>
              </w:rPr>
              <w:t xml:space="preserve"> mustard-procarbazine mixture)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2"/>
              <w:jc w:val="both"/>
            </w:pPr>
            <w:r>
              <w:rPr>
                <w:rFonts w:ascii="Arial" w:eastAsia="Arial" w:hAnsi="Arial" w:cs="Arial"/>
              </w:rPr>
              <w:t>113803-47-7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4-Nov-11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5-(Morpholinomethyl)-3-[(5nitrofurfuryl-idene)-amino]-2oxazolidinone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139-91-3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0.18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Mustard Gas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505-60-2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MX (3-chloro-4-dichloromethyl-5hydroxy-2(5H)-furanone)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77439-76-0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22-Dec-00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0.11</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Myclobutanil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88671-89-0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16-Apr-99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beta-Myrcene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123-35-3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27-Mar-15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Nabam</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142-59-6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Nafarelin</w:t>
            </w:r>
            <w:proofErr w:type="spellEnd"/>
            <w:r>
              <w:rPr>
                <w:rFonts w:ascii="Arial" w:eastAsia="Arial" w:hAnsi="Arial" w:cs="Arial"/>
              </w:rPr>
              <w:t xml:space="preserv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86220-42-0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Nafenopin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3771-19-5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Nalidixic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389-08-2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Naphthalene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91-20-3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19-Apr-02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1-Naphthylamine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134-32-7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2-Naphthylamine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91-59-8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0.4</w:t>
            </w:r>
          </w:p>
        </w:tc>
      </w:tr>
    </w:tbl>
    <w:p w:rsidR="00BB14A1" w:rsidRDefault="0016217E">
      <w:pPr>
        <w:numPr>
          <w:ilvl w:val="0"/>
          <w:numId w:val="1"/>
        </w:numPr>
        <w:spacing w:after="80"/>
        <w:ind w:left="5293" w:hanging="122"/>
      </w:pPr>
      <w:r>
        <w:rPr>
          <w:rFonts w:ascii="Arial" w:eastAsia="Arial" w:hAnsi="Arial" w:cs="Arial"/>
          <w:sz w:val="20"/>
        </w:rPr>
        <w:t>24 -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Neomycin sulfate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1405-10-3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Netilmicin sulfate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56391-57-2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Nickel (Metallic)</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7440-02-0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Nickel 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373-02-4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Nickel carbonate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3333-67-3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Nickel carbonyl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13463-39-3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Nickel carbonyl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13463-39-3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Nickel compounds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7-May-04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Nickel (soluble compounds)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26-Oct-18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Nickel hydroxide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12054-48-7; 12125-56-3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Nickelocene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1271-28-9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Nickel 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1313-99-1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Nickel refinery dust from the pyrometallurgical process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0.8</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Nickel </w:t>
            </w:r>
            <w:proofErr w:type="spellStart"/>
            <w:r>
              <w:rPr>
                <w:rFonts w:ascii="Arial" w:eastAsia="Arial" w:hAnsi="Arial" w:cs="Arial"/>
              </w:rPr>
              <w:t>subsulfide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12035-72-2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Nicotine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54-11-5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Nifedipine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21829-25-4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Nimodipine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66085-59-4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24-Apr-01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Niridazole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61-57-4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Nitrapyrin</w:t>
            </w:r>
            <w:proofErr w:type="spellEnd"/>
            <w:r>
              <w:rPr>
                <w:rFonts w:ascii="Arial" w:eastAsia="Arial" w:hAnsi="Arial" w:cs="Arial"/>
              </w:rPr>
              <w:t xml:space="preserve"> </w:t>
            </w:r>
            <w:r>
              <w:rPr>
                <w:rFonts w:ascii="Arial" w:eastAsia="Arial" w:hAnsi="Arial" w:cs="Arial"/>
                <w:color w:val="0000FF"/>
              </w:rPr>
              <w:t>[Basis for listing changed effective on November 4, 2015]</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1929-82-4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5-Oct-05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Nitrapyrin</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1929-82-4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Nitrilotriacetic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139-13-9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100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Nitrilotriacetic acid, trisodium salt </w:t>
            </w:r>
          </w:p>
          <w:p w:rsidR="00BB14A1" w:rsidRDefault="0016217E">
            <w:pPr>
              <w:spacing w:after="0"/>
            </w:pPr>
            <w:r>
              <w:rPr>
                <w:rFonts w:ascii="Arial" w:eastAsia="Arial" w:hAnsi="Arial" w:cs="Arial"/>
              </w:rPr>
              <w:t>monohydrate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18662-53-8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70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5-Nitroacenaphthene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602-87-9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6</w:t>
            </w:r>
          </w:p>
        </w:tc>
      </w:tr>
      <w:tr w:rsidR="00BB14A1">
        <w:trPr>
          <w:trHeight w:val="529"/>
        </w:trPr>
        <w:tc>
          <w:tcPr>
            <w:tcW w:w="3737" w:type="dxa"/>
            <w:tcBorders>
              <w:top w:val="single" w:sz="8" w:space="0" w:color="000000"/>
              <w:left w:val="single" w:sz="8" w:space="0" w:color="000000"/>
              <w:bottom w:val="single" w:sz="7" w:space="0" w:color="0000FF"/>
              <w:right w:val="single" w:sz="8" w:space="0" w:color="000000"/>
            </w:tcBorders>
          </w:tcPr>
          <w:p w:rsidR="00BB14A1" w:rsidRDefault="0016217E">
            <w:pPr>
              <w:spacing w:after="0"/>
            </w:pPr>
            <w:r>
              <w:rPr>
                <w:rFonts w:ascii="Arial" w:eastAsia="Arial" w:hAnsi="Arial" w:cs="Arial"/>
                <w:color w:val="0000FF"/>
                <w:u w:val="single" w:color="0000FF"/>
              </w:rPr>
              <w:t xml:space="preserve">5-Nitro-o-anisidine Delisted </w:t>
            </w:r>
          </w:p>
          <w:p w:rsidR="00BB14A1" w:rsidRDefault="0016217E">
            <w:pPr>
              <w:spacing w:after="0"/>
              <w:jc w:val="both"/>
            </w:pPr>
            <w:r>
              <w:rPr>
                <w:rFonts w:ascii="Arial" w:eastAsia="Arial" w:hAnsi="Arial" w:cs="Arial"/>
                <w:color w:val="0000FF"/>
              </w:rPr>
              <w:t xml:space="preserve">December 8, 2006 [Click here for the </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rPr>
              <w:t>LC</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99-59-2</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1-Oct-89</w:t>
            </w:r>
          </w:p>
        </w:tc>
        <w:tc>
          <w:tcPr>
            <w:tcW w:w="148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10</w:t>
            </w:r>
          </w:p>
        </w:tc>
      </w:tr>
      <w:tr w:rsidR="00BB14A1">
        <w:trPr>
          <w:trHeight w:val="299"/>
        </w:trPr>
        <w:tc>
          <w:tcPr>
            <w:tcW w:w="3737" w:type="dxa"/>
            <w:tcBorders>
              <w:top w:val="single" w:sz="7" w:space="0" w:color="0000FF"/>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basis for delisting]</w:t>
            </w:r>
          </w:p>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w:t>
            </w:r>
            <w:proofErr w:type="spellStart"/>
            <w:r>
              <w:rPr>
                <w:rFonts w:ascii="Arial" w:eastAsia="Arial" w:hAnsi="Arial" w:cs="Arial"/>
              </w:rPr>
              <w:t>Nitroanisole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91-23-6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98-95-3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98-95-3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30-Mar-10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4-Nitrobiphenyl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92-93-3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6-Nitrochrysene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7496-02-8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Nitrofen</w:t>
            </w:r>
            <w:proofErr w:type="spellEnd"/>
            <w:r>
              <w:rPr>
                <w:rFonts w:ascii="Arial" w:eastAsia="Arial" w:hAnsi="Arial" w:cs="Arial"/>
              </w:rPr>
              <w:t xml:space="preserve"> (technical grade)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1836-75-5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9</w:t>
            </w:r>
          </w:p>
        </w:tc>
      </w:tr>
    </w:tbl>
    <w:p w:rsidR="00BB14A1" w:rsidRDefault="0016217E">
      <w:pPr>
        <w:numPr>
          <w:ilvl w:val="0"/>
          <w:numId w:val="1"/>
        </w:numPr>
        <w:spacing w:after="80"/>
        <w:ind w:left="5293" w:hanging="122"/>
      </w:pPr>
      <w:r>
        <w:rPr>
          <w:rFonts w:ascii="Arial" w:eastAsia="Arial" w:hAnsi="Arial" w:cs="Arial"/>
          <w:sz w:val="20"/>
        </w:rPr>
        <w:t>25 -</w:t>
      </w:r>
    </w:p>
    <w:tbl>
      <w:tblPr>
        <w:tblStyle w:val="TableGrid"/>
        <w:tblW w:w="11278" w:type="dxa"/>
        <w:tblInd w:w="-34" w:type="dxa"/>
        <w:tblCellMar>
          <w:top w:w="16" w:type="dxa"/>
          <w:left w:w="41" w:type="dxa"/>
          <w:bottom w:w="11" w:type="dxa"/>
          <w:right w:w="36"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2"/>
              <w:jc w:val="center"/>
            </w:pPr>
            <w:r>
              <w:rPr>
                <w:rFonts w:ascii="Arial" w:eastAsia="Arial" w:hAnsi="Arial" w:cs="Arial"/>
              </w:rPr>
              <w:lastRenderedPageBreak/>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5"/>
              <w:jc w:val="center"/>
            </w:pPr>
            <w:r>
              <w:rPr>
                <w:rFonts w:ascii="Arial" w:eastAsia="Arial" w:hAnsi="Arial" w:cs="Arial"/>
              </w:rPr>
              <w:t xml:space="preserve">Listing </w:t>
            </w:r>
          </w:p>
          <w:p w:rsidR="00BB14A1" w:rsidRDefault="0016217E">
            <w:pPr>
              <w:spacing w:after="0"/>
              <w:ind w:right="4"/>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1"/>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
              <w:jc w:val="center"/>
            </w:pPr>
            <w:r>
              <w:rPr>
                <w:rFonts w:ascii="Arial" w:eastAsia="Arial" w:hAnsi="Arial" w:cs="Arial"/>
              </w:rPr>
              <w:t xml:space="preserve">NSRL or </w:t>
            </w:r>
          </w:p>
          <w:p w:rsidR="00BB14A1" w:rsidRDefault="0016217E">
            <w:pPr>
              <w:spacing w:after="54"/>
              <w:ind w:left="2"/>
              <w:jc w:val="center"/>
            </w:pPr>
            <w:r>
              <w:rPr>
                <w:rFonts w:ascii="Arial" w:eastAsia="Arial" w:hAnsi="Arial" w:cs="Arial"/>
              </w:rPr>
              <w:t xml:space="preserve">MADL   </w:t>
            </w:r>
          </w:p>
          <w:p w:rsidR="00BB14A1" w:rsidRDefault="0016217E">
            <w:pPr>
              <w:spacing w:after="0"/>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2-Nitrofluorene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607-57-8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Nitrofurantoin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male</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67-20-9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Nitrofurazone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59-87-0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0.5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1-[(5-Nitrofurfurylidene)-amino]-2imidazolidinone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555-84-0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color w:val="0000FF"/>
                <w:u w:val="single" w:color="0000FF"/>
              </w:rPr>
              <w:t>0.4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N-[4-(5-Nitro-2-furyl)-2</w:t>
            </w:r>
            <w:proofErr w:type="gramStart"/>
            <w:r>
              <w:rPr>
                <w:rFonts w:ascii="Arial" w:eastAsia="Arial" w:hAnsi="Arial" w:cs="Arial"/>
              </w:rPr>
              <w:t>thiazolyl]acetamide</w:t>
            </w:r>
            <w:proofErr w:type="gram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531-82-8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color w:val="0000FF"/>
                <w:u w:val="single" w:color="0000FF"/>
              </w:rPr>
              <w:t>0.5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Nitrogen mustard (Mechlorethamine)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51-75-2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Nitrogen mustard (Mechlorethamine)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51-75-2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1-Jan-89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Nitrogen mustard hydrochloride (Mechlorethamine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55-86-7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Nitrogen mustard hydrochloride (Mechlorethamine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center"/>
            </w:pPr>
            <w:r>
              <w:rPr>
                <w:rFonts w:ascii="Arial" w:eastAsia="Arial" w:hAnsi="Arial" w:cs="Arial"/>
              </w:rPr>
              <w:t>55-86-7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Nitrogen mustard N-oxide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126-85-2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Nitrogen mustard N-oxide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302-70-5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Nitromethane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75-52-5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39</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2-Nitropropane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79-46-9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1-Nitropyrene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5522-43-0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4-Nitropyrene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57835-92-4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Nitrosodi</w:t>
            </w:r>
            <w:proofErr w:type="spellEnd"/>
            <w:r>
              <w:rPr>
                <w:rFonts w:ascii="Arial" w:eastAsia="Arial" w:hAnsi="Arial" w:cs="Arial"/>
              </w:rPr>
              <w:t>-</w:t>
            </w:r>
            <w:r>
              <w:rPr>
                <w:rFonts w:ascii="Arial" w:eastAsia="Arial" w:hAnsi="Arial" w:cs="Arial"/>
                <w:i/>
              </w:rPr>
              <w:t>n</w:t>
            </w:r>
            <w:r>
              <w:rPr>
                <w:rFonts w:ascii="Arial" w:eastAsia="Arial" w:hAnsi="Arial" w:cs="Arial"/>
              </w:rPr>
              <w:t>-butylamine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924-16-3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0.06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Nitrosodiethanolamine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1116-54-7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Nitrosodiethylamine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55-18-5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0.02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Nitrosodimethylamine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62-75-9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0.04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r>
              <w:rPr>
                <w:rFonts w:ascii="Arial" w:eastAsia="Arial" w:hAnsi="Arial" w:cs="Arial"/>
              </w:rPr>
              <w:t>-</w:t>
            </w:r>
            <w:proofErr w:type="spellStart"/>
            <w:r>
              <w:rPr>
                <w:rFonts w:ascii="Arial" w:eastAsia="Arial" w:hAnsi="Arial" w:cs="Arial"/>
              </w:rPr>
              <w:t>Nitrosodiphenylamine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156-10-5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color w:val="0000FF"/>
                <w:u w:val="single" w:color="0000FF"/>
              </w:rPr>
              <w:t>30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Nitrosodiphenylamine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86-30-6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80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Nitrosodi</w:t>
            </w:r>
            <w:proofErr w:type="spellEnd"/>
            <w:r>
              <w:rPr>
                <w:rFonts w:ascii="Arial" w:eastAsia="Arial" w:hAnsi="Arial" w:cs="Arial"/>
              </w:rPr>
              <w:t>-</w:t>
            </w:r>
            <w:r>
              <w:rPr>
                <w:rFonts w:ascii="Arial" w:eastAsia="Arial" w:hAnsi="Arial" w:cs="Arial"/>
                <w:i/>
              </w:rPr>
              <w:t>n</w:t>
            </w:r>
            <w:r>
              <w:rPr>
                <w:rFonts w:ascii="Arial" w:eastAsia="Arial" w:hAnsi="Arial" w:cs="Arial"/>
              </w:rPr>
              <w:t>-propylamine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621-64-7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0.1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N-Nitroso-N-</w:t>
            </w:r>
            <w:proofErr w:type="spellStart"/>
            <w:r>
              <w:rPr>
                <w:rFonts w:ascii="Arial" w:eastAsia="Arial" w:hAnsi="Arial" w:cs="Arial"/>
              </w:rPr>
              <w:t>ethylurea</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759-73-9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0.03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Nitrosohexamethyleneimine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932-83-2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23-Nov-18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3-(N-</w:t>
            </w:r>
            <w:proofErr w:type="spellStart"/>
            <w:r>
              <w:rPr>
                <w:rFonts w:ascii="Arial" w:eastAsia="Arial" w:hAnsi="Arial" w:cs="Arial"/>
              </w:rPr>
              <w:t>Nitrosomethylamino</w:t>
            </w:r>
            <w:proofErr w:type="spellEnd"/>
            <w:r>
              <w:rPr>
                <w:rFonts w:ascii="Arial" w:eastAsia="Arial" w:hAnsi="Arial" w:cs="Arial"/>
              </w:rPr>
              <w:t>) propionitrile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60153-49-3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4-(N-</w:t>
            </w:r>
            <w:proofErr w:type="spellStart"/>
            <w:r>
              <w:rPr>
                <w:rFonts w:ascii="Arial" w:eastAsia="Arial" w:hAnsi="Arial" w:cs="Arial"/>
              </w:rPr>
              <w:t>Nitrosomethylamino</w:t>
            </w:r>
            <w:proofErr w:type="spellEnd"/>
            <w:r>
              <w:rPr>
                <w:rFonts w:ascii="Arial" w:eastAsia="Arial" w:hAnsi="Arial" w:cs="Arial"/>
              </w:rPr>
              <w:t>)-1-(3pyridyl)1-butanone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64091-91-4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right"/>
            </w:pPr>
            <w:r>
              <w:rPr>
                <w:rFonts w:ascii="Arial" w:eastAsia="Arial" w:hAnsi="Arial" w:cs="Arial"/>
                <w:color w:val="0000FF"/>
                <w:u w:val="single" w:color="0000FF"/>
              </w:rPr>
              <w:t>0.014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-n-butylamine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7068-83-9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w:t>
            </w:r>
            <w:proofErr w:type="spellStart"/>
            <w:r>
              <w:rPr>
                <w:rFonts w:ascii="Arial" w:eastAsia="Arial" w:hAnsi="Arial" w:cs="Arial"/>
              </w:rPr>
              <w:t>decylamine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75881-22-0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w:t>
            </w:r>
            <w:proofErr w:type="spellStart"/>
            <w:r>
              <w:rPr>
                <w:rFonts w:ascii="Arial" w:eastAsia="Arial" w:hAnsi="Arial" w:cs="Arial"/>
              </w:rPr>
              <w:t>dodecylamine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55090-44-3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N-</w:t>
            </w:r>
            <w:proofErr w:type="spellStart"/>
            <w:r>
              <w:rPr>
                <w:rFonts w:ascii="Arial" w:eastAsia="Arial" w:hAnsi="Arial" w:cs="Arial"/>
              </w:rPr>
              <w:t>Nitrosomethylethylamine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10595-95-6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0.03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 xml:space="preserve">-n-heptylamine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16338-99-1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-n-hexylamine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28538-70-7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w:t>
            </w:r>
            <w:proofErr w:type="spellStart"/>
            <w:r>
              <w:rPr>
                <w:rFonts w:ascii="Arial" w:eastAsia="Arial" w:hAnsi="Arial" w:cs="Arial"/>
              </w:rPr>
              <w:t>nonylamine</w:t>
            </w:r>
            <w:proofErr w:type="spellEnd"/>
            <w:r>
              <w:rPr>
                <w:rFonts w:ascii="Arial" w:eastAsia="Arial" w:hAnsi="Arial" w:cs="Arial"/>
              </w:rPr>
              <w:t xml:space="preserve">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75881-19-5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-n-octylamine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34423-54-6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-n-pentylamine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13256-07-0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-n-propylamine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
              <w:jc w:val="center"/>
            </w:pPr>
            <w:r>
              <w:rPr>
                <w:rFonts w:ascii="Arial" w:eastAsia="Arial" w:hAnsi="Arial" w:cs="Arial"/>
              </w:rPr>
              <w:t>924-46-9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26 -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w:t>
            </w:r>
            <w:proofErr w:type="spellStart"/>
            <w:r>
              <w:rPr>
                <w:rFonts w:ascii="Arial" w:eastAsia="Arial" w:hAnsi="Arial" w:cs="Arial"/>
              </w:rPr>
              <w:t>tetradecylamine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75881-20-8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w:t>
            </w:r>
            <w:proofErr w:type="spellEnd"/>
            <w:r>
              <w:rPr>
                <w:rFonts w:ascii="Arial" w:eastAsia="Arial" w:hAnsi="Arial" w:cs="Arial"/>
              </w:rPr>
              <w:t>-n-</w:t>
            </w:r>
            <w:proofErr w:type="spellStart"/>
            <w:r>
              <w:rPr>
                <w:rFonts w:ascii="Arial" w:eastAsia="Arial" w:hAnsi="Arial" w:cs="Arial"/>
              </w:rPr>
              <w:t>undecylamine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68107-26-6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26-Dec-14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N-Nitroso-N-</w:t>
            </w:r>
            <w:proofErr w:type="spellStart"/>
            <w:r>
              <w:rPr>
                <w:rFonts w:ascii="Arial" w:eastAsia="Arial" w:hAnsi="Arial" w:cs="Arial"/>
              </w:rPr>
              <w:t>methylurea</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684-93-5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N-Nitroso-N-methylurethane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615-53-2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Nitrosomethylvinylamine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4549-40-0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Nitrosomorpholine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59-89-2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Nitrosonornicotine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16543-55-8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Nitrosopiperidine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100-75-4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0.07</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Nitrosopyrrolidine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930-55-2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w:t>
            </w:r>
            <w:proofErr w:type="spellStart"/>
            <w:r>
              <w:rPr>
                <w:rFonts w:ascii="Arial" w:eastAsia="Arial" w:hAnsi="Arial" w:cs="Arial"/>
              </w:rPr>
              <w:t>Nitrososarcosine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13256-22-9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-Nitrotoluene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88-72-2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4"/>
            </w:pPr>
            <w:r>
              <w:rPr>
                <w:rFonts w:ascii="Arial" w:eastAsia="Arial" w:hAnsi="Arial" w:cs="Arial"/>
              </w:rPr>
              <w:t xml:space="preserve">Nitrous oxide </w:t>
            </w:r>
            <w:r>
              <w:rPr>
                <w:rFonts w:ascii="Arial" w:eastAsia="Arial" w:hAnsi="Arial" w:cs="Arial"/>
                <w:color w:val="0000FF"/>
              </w:rPr>
              <w:t>[Basis for listing changed effective November 8, 2013]</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10024-97-2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1-Aug-08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Norethisterone (Norethindrone)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68-22-4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Norethisterone (Norethindrone)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68-22-4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Norethisterone acetate (Norethindrone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51-98-9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Norethisterone (Norethindrone) /Ethinyl estradiol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68-22-4/     57-63-6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Norethisterone (Norethindrone) /Mestranol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center"/>
            </w:pPr>
            <w:r>
              <w:rPr>
                <w:rFonts w:ascii="Arial" w:eastAsia="Arial" w:hAnsi="Arial" w:cs="Arial"/>
              </w:rPr>
              <w:t>68-22-4/     72-33-3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Norethynodrel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68-23-5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Norgestrel</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6533-00-2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Ochratoxin A</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303-47-9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Oil Orange SS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2646-17-5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rPr>
              <w:t>Oral contraceptives,</w:t>
            </w:r>
            <w:proofErr w:type="gramEnd"/>
            <w:r>
              <w:rPr>
                <w:rFonts w:ascii="Arial" w:eastAsia="Arial" w:hAnsi="Arial" w:cs="Arial"/>
              </w:rPr>
              <w:t xml:space="preserve"> combined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Oral contraceptives, sequential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Oryzalin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19044-88-3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12-Sep-08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Oxadiazon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19666-30-9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Oxadiazon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19666-30-9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Oxazepam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604-75-1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Oxazepam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604-75-1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color w:val="0000FF"/>
                <w:u w:val="single" w:color="0000FF"/>
              </w:rPr>
              <w:t>p,p</w:t>
            </w:r>
            <w:proofErr w:type="gramEnd"/>
            <w:r>
              <w:rPr>
                <w:rFonts w:ascii="Arial" w:eastAsia="Arial" w:hAnsi="Arial" w:cs="Arial"/>
                <w:color w:val="0000FF"/>
                <w:u w:val="single" w:color="0000FF"/>
              </w:rPr>
              <w:t>'-</w:t>
            </w:r>
            <w:proofErr w:type="spellStart"/>
            <w:r>
              <w:rPr>
                <w:rFonts w:ascii="Arial" w:eastAsia="Arial" w:hAnsi="Arial" w:cs="Arial"/>
                <w:color w:val="0000FF"/>
                <w:u w:val="single" w:color="0000FF"/>
              </w:rPr>
              <w:t>Oxybis</w:t>
            </w:r>
            <w:proofErr w:type="spellEnd"/>
            <w:r>
              <w:rPr>
                <w:rFonts w:ascii="Arial" w:eastAsia="Arial" w:hAnsi="Arial" w:cs="Arial"/>
                <w:color w:val="0000FF"/>
                <w:u w:val="single" w:color="0000FF"/>
              </w:rPr>
              <w:t>(</w:t>
            </w:r>
            <w:proofErr w:type="spellStart"/>
            <w:r>
              <w:rPr>
                <w:rFonts w:ascii="Arial" w:eastAsia="Arial" w:hAnsi="Arial" w:cs="Arial"/>
                <w:color w:val="0000FF"/>
                <w:u w:val="single" w:color="0000FF"/>
              </w:rPr>
              <w:t>benzenesulfonyl</w:t>
            </w:r>
            <w:proofErr w:type="spellEnd"/>
            <w:r>
              <w:rPr>
                <w:rFonts w:ascii="Arial" w:eastAsia="Arial" w:hAnsi="Arial" w:cs="Arial"/>
                <w:color w:val="0000FF"/>
                <w:u w:val="single" w:color="0000FF"/>
              </w:rPr>
              <w:t xml:space="preserve"> hydrazide)  Delisted December 13, 2013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strike/>
                <w:color w:val="0000FF"/>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80-51-3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Oxydemeton</w:t>
            </w:r>
            <w:proofErr w:type="spellEnd"/>
            <w:r>
              <w:rPr>
                <w:rFonts w:ascii="Arial" w:eastAsia="Arial" w:hAnsi="Arial" w:cs="Arial"/>
              </w:rPr>
              <w:t xml:space="preserve"> methyl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female, 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301-12-2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Oxymetholone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434-07-1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27 -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Oxymetholone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434-07-1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Oxytetracycline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79-57-2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Oxytetracycline hydrochloride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2058-46-0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Oxythioquinox</w:t>
            </w:r>
            <w:proofErr w:type="spellEnd"/>
            <w:r>
              <w:rPr>
                <w:rFonts w:ascii="Arial" w:eastAsia="Arial" w:hAnsi="Arial" w:cs="Arial"/>
              </w:rPr>
              <w:t xml:space="preserve"> (Chinomethionat)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2439-01-2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Oxythioquinox</w:t>
            </w:r>
            <w:proofErr w:type="spellEnd"/>
            <w:r>
              <w:rPr>
                <w:rFonts w:ascii="Arial" w:eastAsia="Arial" w:hAnsi="Arial" w:cs="Arial"/>
              </w:rPr>
              <w:t xml:space="preserve"> (Chinomethionat)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2439-01-2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Paclitaxel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33069-62-4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Palygorskite</w:t>
            </w:r>
            <w:proofErr w:type="spellEnd"/>
            <w:r>
              <w:rPr>
                <w:rFonts w:ascii="Arial" w:eastAsia="Arial" w:hAnsi="Arial" w:cs="Arial"/>
              </w:rPr>
              <w:t xml:space="preserve"> fibers (&gt; 5µm in length)</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12174-11-7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28-Dec-99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Panfuran</w:t>
            </w:r>
            <w:proofErr w:type="spellEnd"/>
            <w:r>
              <w:rPr>
                <w:rFonts w:ascii="Arial" w:eastAsia="Arial" w:hAnsi="Arial" w:cs="Arial"/>
              </w:rPr>
              <w:t xml:space="preserve"> 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794-93-4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Paramethadione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115-67-3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Parathion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56-38-2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20-May-16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Penicillamine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52-67-5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nil"/>
              <w:bottom w:val="single" w:sz="8" w:space="0" w:color="000000"/>
              <w:right w:val="single" w:sz="8" w:space="0" w:color="000000"/>
            </w:tcBorders>
          </w:tcPr>
          <w:p w:rsidR="00BB14A1" w:rsidRDefault="0016217E">
            <w:pPr>
              <w:spacing w:after="0"/>
            </w:pPr>
            <w:proofErr w:type="spellStart"/>
            <w:r>
              <w:rPr>
                <w:rFonts w:ascii="Arial" w:eastAsia="Arial" w:hAnsi="Arial" w:cs="Arial"/>
              </w:rPr>
              <w:t>pentabromodiphenyl</w:t>
            </w:r>
            <w:proofErr w:type="spellEnd"/>
            <w:r>
              <w:rPr>
                <w:rFonts w:ascii="Arial" w:eastAsia="Arial" w:hAnsi="Arial" w:cs="Arial"/>
              </w:rPr>
              <w:t xml:space="preserve"> ether mixture [DE-71 (technical grade)]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sz w:val="20"/>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7-Jul-17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Pentachlorophenol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87-86-5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40</w:t>
            </w:r>
          </w:p>
        </w:tc>
      </w:tr>
      <w:tr w:rsidR="00BB14A1">
        <w:trPr>
          <w:trHeight w:val="828"/>
        </w:trPr>
        <w:tc>
          <w:tcPr>
            <w:tcW w:w="3737" w:type="dxa"/>
            <w:tcBorders>
              <w:top w:val="single" w:sz="8" w:space="0" w:color="000000"/>
              <w:left w:val="nil"/>
              <w:bottom w:val="single" w:sz="8" w:space="0" w:color="000000"/>
              <w:right w:val="single" w:sz="8" w:space="0" w:color="000000"/>
            </w:tcBorders>
            <w:vAlign w:val="bottom"/>
          </w:tcPr>
          <w:p w:rsidR="00BB14A1" w:rsidRDefault="0016217E">
            <w:pPr>
              <w:spacing w:after="0"/>
            </w:pPr>
            <w:r>
              <w:rPr>
                <w:rFonts w:ascii="Arial" w:eastAsia="Arial" w:hAnsi="Arial" w:cs="Arial"/>
              </w:rPr>
              <w:t>Pentachlorophenol and by-products of its synthesis (complex mixture)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21-Oct-16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Pentobarbital sodium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u w:val="single" w:color="000000"/>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57-33-0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Pentosan </w:t>
            </w:r>
            <w:proofErr w:type="spellStart"/>
            <w:r>
              <w:rPr>
                <w:rFonts w:ascii="Arial" w:eastAsia="Arial" w:hAnsi="Arial" w:cs="Arial"/>
              </w:rPr>
              <w:t>polysulfate</w:t>
            </w:r>
            <w:proofErr w:type="spellEnd"/>
            <w:r>
              <w:rPr>
                <w:rFonts w:ascii="Arial" w:eastAsia="Arial" w:hAnsi="Arial" w:cs="Arial"/>
              </w:rPr>
              <w:t xml:space="preserve"> sodium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18-Apr-14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Pentostatin</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30"/>
            </w:pPr>
            <w:r>
              <w:rPr>
                <w:rFonts w:ascii="Arial" w:eastAsia="Arial" w:hAnsi="Arial" w:cs="Arial"/>
              </w:rPr>
              <w:t>53910-25-1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Perfluorooctane</w:t>
            </w:r>
            <w:proofErr w:type="spellEnd"/>
            <w:r>
              <w:rPr>
                <w:rFonts w:ascii="Arial" w:eastAsia="Arial" w:hAnsi="Arial" w:cs="Arial"/>
              </w:rPr>
              <w:t xml:space="preserve"> sulfonate (PFOS)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1"/>
              <w:jc w:val="center"/>
            </w:pPr>
            <w:r>
              <w:rPr>
                <w:rFonts w:ascii="Arial" w:eastAsia="Arial" w:hAnsi="Arial" w:cs="Arial"/>
              </w:rPr>
              <w:t>1763-23-1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10-Nov-17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Perfluorooctanoic acid (PFOA)</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4"/>
              <w:jc w:val="center"/>
            </w:pPr>
            <w:r>
              <w:rPr>
                <w:rFonts w:ascii="Arial" w:eastAsia="Arial" w:hAnsi="Arial" w:cs="Arial"/>
              </w:rPr>
              <w:t>335-67-1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10-Nov-17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Pertuzumab</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380610-27-5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27-Jan-17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Phenacemide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63-98-9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Phenacetin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62-44-2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Phenazopyridine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94-78-0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Phenazopyridine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136-40-3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Phenesterin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3546-10-9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Phenobarbital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50-06-6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Phenolphthalein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77-09-8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28 -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Phenoxybenzamine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59-96-1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Phenoxybenzamine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63-92-3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Phenprocoumon</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435-97-2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-Phenylenediamine and its salts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95-54-5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 xml:space="preserve">   o</w:t>
            </w:r>
            <w:r>
              <w:rPr>
                <w:rFonts w:ascii="Arial" w:eastAsia="Arial" w:hAnsi="Arial" w:cs="Arial"/>
              </w:rPr>
              <w:t>-Phenylenediamine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26</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 xml:space="preserve">   o</w:t>
            </w:r>
            <w:r>
              <w:rPr>
                <w:rFonts w:ascii="Arial" w:eastAsia="Arial" w:hAnsi="Arial" w:cs="Arial"/>
              </w:rPr>
              <w:t xml:space="preserve">-Phenylenediamine </w:t>
            </w:r>
            <w:proofErr w:type="spellStart"/>
            <w:r>
              <w:rPr>
                <w:rFonts w:ascii="Arial" w:eastAsia="Arial" w:hAnsi="Arial" w:cs="Arial"/>
              </w:rPr>
              <w:t>dihydochloride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44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Phenyl glycidyl ether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122-60-1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strike/>
                <w:color w:val="0000FF"/>
              </w:rPr>
              <w:t>Phenyl glycidyl ether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strike/>
                <w:color w:val="0000FF"/>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strike/>
                <w:color w:val="0000FF"/>
              </w:rPr>
              <w:t>122-60-1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strike/>
                <w:color w:val="0000FF"/>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 xml:space="preserve">  Delisted April 4, 2014 [Click here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 xml:space="preserve">  for the basis for delisting]</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lastRenderedPageBreak/>
              <w:t>Phenylhydrazine</w:t>
            </w:r>
            <w:proofErr w:type="spellEnd"/>
            <w:r>
              <w:rPr>
                <w:rFonts w:ascii="Arial" w:eastAsia="Arial" w:hAnsi="Arial" w:cs="Arial"/>
              </w:rPr>
              <w:t xml:space="preserve"> and its salts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w:t>
            </w:r>
            <w:proofErr w:type="spellStart"/>
            <w:r>
              <w:rPr>
                <w:rFonts w:ascii="Arial" w:eastAsia="Arial" w:hAnsi="Arial" w:cs="Arial"/>
              </w:rPr>
              <w:t>Phenylhydrazine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   </w:t>
            </w:r>
            <w:proofErr w:type="spellStart"/>
            <w:r>
              <w:rPr>
                <w:rFonts w:ascii="Arial" w:eastAsia="Arial" w:hAnsi="Arial" w:cs="Arial"/>
              </w:rPr>
              <w:t>Phenylhydrazine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w:t>
            </w:r>
            <w:proofErr w:type="spellStart"/>
            <w:r>
              <w:rPr>
                <w:rFonts w:ascii="Arial" w:eastAsia="Arial" w:hAnsi="Arial" w:cs="Arial"/>
              </w:rPr>
              <w:t>Phenylphenate</w:t>
            </w:r>
            <w:proofErr w:type="spellEnd"/>
            <w:r>
              <w:rPr>
                <w:rFonts w:ascii="Arial" w:eastAsia="Arial" w:hAnsi="Arial" w:cs="Arial"/>
              </w:rPr>
              <w:t>, sodium</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132-27-4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w:t>
            </w:r>
            <w:proofErr w:type="spellStart"/>
            <w:r>
              <w:rPr>
                <w:rFonts w:ascii="Arial" w:eastAsia="Arial" w:hAnsi="Arial" w:cs="Arial"/>
              </w:rPr>
              <w:t>Phenylphenol</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90-43-7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4-Aug-00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Phenylphosphine</w:t>
            </w:r>
            <w:proofErr w:type="spellEnd"/>
            <w:r>
              <w:rPr>
                <w:rFonts w:ascii="Arial" w:eastAsia="Arial" w:hAnsi="Arial" w:cs="Arial"/>
              </w:rPr>
              <w:t xml:space="preserve"> </w:t>
            </w:r>
            <w:r>
              <w:rPr>
                <w:rFonts w:ascii="Arial" w:eastAsia="Arial" w:hAnsi="Arial" w:cs="Arial"/>
                <w:color w:val="0000FF"/>
              </w:rPr>
              <w:t>[Basis for listing changed effective June 6, 2014]</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strike/>
                <w:color w:val="0000FF"/>
              </w:rPr>
              <w:t xml:space="preserve">developmental </w:t>
            </w:r>
            <w:r>
              <w:rPr>
                <w:rFonts w:ascii="Arial" w:eastAsia="Arial" w:hAnsi="Arial" w:cs="Arial"/>
                <w:color w:val="0000FF"/>
                <w:u w:val="single" w:color="0000FF"/>
              </w:rPr>
              <w:t>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21"/>
              <w:jc w:val="center"/>
            </w:pPr>
            <w:r>
              <w:rPr>
                <w:rFonts w:ascii="Arial" w:eastAsia="Arial" w:hAnsi="Arial" w:cs="Arial"/>
                <w:color w:val="0000FF"/>
                <w:u w:val="single" w:color="0000FF"/>
              </w:rPr>
              <w:t>LC 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638-21-1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PhiP</w:t>
            </w:r>
            <w:proofErr w:type="spellEnd"/>
            <w:r>
              <w:rPr>
                <w:rFonts w:ascii="Arial" w:eastAsia="Arial" w:hAnsi="Arial" w:cs="Arial"/>
              </w:rPr>
              <w:t>(2-Amino-1-methyl-6phenylimidazol[4,5-</w:t>
            </w:r>
            <w:proofErr w:type="gramStart"/>
            <w:r>
              <w:rPr>
                <w:rFonts w:ascii="Arial" w:eastAsia="Arial" w:hAnsi="Arial" w:cs="Arial"/>
              </w:rPr>
              <w:t>b]pyridine</w:t>
            </w:r>
            <w:proofErr w:type="gram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2"/>
              <w:jc w:val="both"/>
            </w:pPr>
            <w:r>
              <w:rPr>
                <w:rFonts w:ascii="Arial" w:eastAsia="Arial" w:hAnsi="Arial" w:cs="Arial"/>
              </w:rPr>
              <w:t>105650-23-5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Pimozide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2062-78-4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Pioglitazone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111025-46-8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18-Apr-14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Pipobroman</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54-91-1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Pirimicarb</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23103-98-2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Plicamycin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18378-89-7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Polybrominated biphenyls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Polybrominated biphenyls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Polychlorinated biphenyls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0.09</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Polychlorinated biphenyls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Polychlorinated biphenyls (containing 60 or more percent chlorine by molecular weight)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Polychlorinated dibenzo-</w:t>
            </w:r>
            <w:r>
              <w:rPr>
                <w:rFonts w:ascii="Arial" w:eastAsia="Arial" w:hAnsi="Arial" w:cs="Arial"/>
                <w:i/>
              </w:rPr>
              <w:t>p</w:t>
            </w:r>
            <w:r>
              <w:rPr>
                <w:rFonts w:ascii="Arial" w:eastAsia="Arial" w:hAnsi="Arial" w:cs="Arial"/>
              </w:rPr>
              <w:t>-dioxins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Polychlorinated dibenzofurans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Polygeenan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53973-98-1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1200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Ponceau MX</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3761-53-3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Ponceau 3R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3564-09-8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Potassium bromate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7758-01-2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Potassium </w:t>
            </w:r>
            <w:proofErr w:type="spellStart"/>
            <w:r>
              <w:rPr>
                <w:rFonts w:ascii="Arial" w:eastAsia="Arial" w:hAnsi="Arial" w:cs="Arial"/>
              </w:rPr>
              <w:t>dimethyldithiocarbamate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128-03-0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720</w:t>
            </w:r>
          </w:p>
        </w:tc>
      </w:tr>
    </w:tbl>
    <w:p w:rsidR="00BB14A1" w:rsidRDefault="0016217E">
      <w:pPr>
        <w:numPr>
          <w:ilvl w:val="0"/>
          <w:numId w:val="1"/>
        </w:numPr>
        <w:spacing w:after="80"/>
        <w:ind w:left="5293" w:hanging="122"/>
      </w:pPr>
      <w:r>
        <w:rPr>
          <w:rFonts w:ascii="Arial" w:eastAsia="Arial" w:hAnsi="Arial" w:cs="Arial"/>
          <w:sz w:val="20"/>
        </w:rPr>
        <w:t>29 -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Pravastatin sodium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81131-70-6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3-Mar-00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Prednisolone sodium phosphate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125-02-0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Primidone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125-33-7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Procarbazine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671-16-9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Procarbazine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366-70-1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0.06</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Procarbazine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366-70-1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Procymidone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32809-16-8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Progesterone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57-83-0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Pronamide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23950-58-5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Propachlor</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1918-16-7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1,3-Propane </w:t>
            </w:r>
            <w:proofErr w:type="spellStart"/>
            <w:r>
              <w:rPr>
                <w:rFonts w:ascii="Arial" w:eastAsia="Arial" w:hAnsi="Arial" w:cs="Arial"/>
              </w:rPr>
              <w:t>sultone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1120-71-4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Propargite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2312-35-8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Propargite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2312-35-8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Propazine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139-40-2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15-Jul-16</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100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beta-Propiolactone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57-57-8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Propoxur</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114-26-1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11-Aug-06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Propylene glycol mono-</w:t>
            </w:r>
            <w:r>
              <w:rPr>
                <w:rFonts w:ascii="Arial" w:eastAsia="Arial" w:hAnsi="Arial" w:cs="Arial"/>
                <w:i/>
              </w:rPr>
              <w:t>t</w:t>
            </w:r>
            <w:r>
              <w:rPr>
                <w:rFonts w:ascii="Arial" w:eastAsia="Arial" w:hAnsi="Arial" w:cs="Arial"/>
              </w:rPr>
              <w:t>-butyl ether</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57018-52-7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11-Jun-04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Propylene 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75-56-9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Propylthiouracil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51-52-5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0.7</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Propylthiouracil</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51-52-5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Pulegone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89-82-7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18-Apr-14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Pymetrozine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123312-89-0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22-Mar-11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Pyridine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110-86-1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17-May-02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Pyrimethamine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58-14-0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Quazepam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36735-22-5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Quinoline and its strong acid salts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24-Oct-97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Quizalofop</w:t>
            </w:r>
            <w:proofErr w:type="spellEnd"/>
            <w:r>
              <w:rPr>
                <w:rFonts w:ascii="Arial" w:eastAsia="Arial" w:hAnsi="Arial" w:cs="Arial"/>
              </w:rPr>
              <w:t>-ethyl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76578-14-8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24-Dec-99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590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Radionuclides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Reserpine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50-55-5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Residual (heavy) fuel oils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lastRenderedPageBreak/>
              <w:t>Resmethrin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10453-86-8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Resmethrin</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10453-86-8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30 -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210"/>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15"/>
            </w:pPr>
            <w:r>
              <w:rPr>
                <w:rFonts w:ascii="Arial" w:eastAsia="Arial" w:hAnsi="Arial" w:cs="Arial"/>
              </w:rPr>
              <w:t xml:space="preserve">Retinol/retinyl esters, when in daily dosages </w:t>
            </w:r>
            <w:proofErr w:type="gramStart"/>
            <w:r>
              <w:rPr>
                <w:rFonts w:ascii="Arial" w:eastAsia="Arial" w:hAnsi="Arial" w:cs="Arial"/>
              </w:rPr>
              <w:t>in excess of</w:t>
            </w:r>
            <w:proofErr w:type="gramEnd"/>
            <w:r>
              <w:rPr>
                <w:rFonts w:ascii="Arial" w:eastAsia="Arial" w:hAnsi="Arial" w:cs="Arial"/>
              </w:rPr>
              <w:t xml:space="preserve"> 10,000 IU, or 3,000 retinol equivalents.  (NOTE:  Retinol/retinyl esters are required and essential for maintenance of normal reproductive function.  The recommended daily level during pregnancy is</w:t>
            </w:r>
            <w:r>
              <w:rPr>
                <w:rFonts w:ascii="Arial" w:eastAsia="Arial" w:hAnsi="Arial" w:cs="Arial"/>
              </w:rPr>
              <w:t xml:space="preserve"> 8,000 IU.)</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Ribavirin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36791-04-5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Ribavirin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36791-04-5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Riddelliine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23246-96-0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3-Dec-04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Rifampin</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13292-46-1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gramStart"/>
            <w:r>
              <w:rPr>
                <w:rFonts w:ascii="Arial" w:eastAsia="Arial" w:hAnsi="Arial" w:cs="Arial"/>
                <w:color w:val="0000FF"/>
                <w:u w:val="single" w:color="0000FF"/>
              </w:rPr>
              <w:t>Saccharin  Delisted</w:t>
            </w:r>
            <w:proofErr w:type="gramEnd"/>
            <w:r>
              <w:rPr>
                <w:rFonts w:ascii="Arial" w:eastAsia="Arial" w:hAnsi="Arial" w:cs="Arial"/>
                <w:color w:val="0000FF"/>
                <w:u w:val="single" w:color="0000FF"/>
              </w:rPr>
              <w:t xml:space="preserve"> April 6, 2001  </w:t>
            </w:r>
          </w:p>
          <w:p w:rsidR="00BB14A1" w:rsidRDefault="0016217E">
            <w:pPr>
              <w:spacing w:after="0"/>
            </w:pPr>
            <w:r>
              <w:rPr>
                <w:rFonts w:ascii="Arial" w:eastAsia="Arial" w:hAnsi="Arial" w:cs="Arial"/>
                <w:color w:val="0000FF"/>
                <w:u w:val="single" w:color="0000FF"/>
              </w:rPr>
              <w:t>[Click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81-07-2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 xml:space="preserve">Saccharin, </w:t>
            </w:r>
            <w:proofErr w:type="gramStart"/>
            <w:r>
              <w:rPr>
                <w:rFonts w:ascii="Arial" w:eastAsia="Arial" w:hAnsi="Arial" w:cs="Arial"/>
                <w:color w:val="0000FF"/>
                <w:u w:val="single" w:color="0000FF"/>
              </w:rPr>
              <w:t>sodium  Delisted</w:t>
            </w:r>
            <w:proofErr w:type="gramEnd"/>
            <w:r>
              <w:rPr>
                <w:rFonts w:ascii="Arial" w:eastAsia="Arial" w:hAnsi="Arial" w:cs="Arial"/>
                <w:color w:val="0000FF"/>
                <w:u w:val="single" w:color="0000FF"/>
              </w:rPr>
              <w:t xml:space="preserve"> January 17, 2003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128-44-9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Safrole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94-59-7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Salted fish, Chinese-style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29-Apr-11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Secobarbital sodium </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309-43-3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Sedaxane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874967-67-6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Selenium sulfide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7446-34-6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Sermorelin</w:t>
            </w:r>
            <w:proofErr w:type="spellEnd"/>
            <w:r>
              <w:rPr>
                <w:rFonts w:ascii="Arial" w:eastAsia="Arial" w:hAnsi="Arial" w:cs="Arial"/>
              </w:rPr>
              <w:t xml:space="preserve"> acetate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Shale-oils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68308-34-9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jc w:val="both"/>
            </w:pPr>
            <w:r>
              <w:rPr>
                <w:rFonts w:ascii="Arial" w:eastAsia="Arial" w:hAnsi="Arial" w:cs="Arial"/>
              </w:rPr>
              <w:t>Silica, crystalline (airborne particles of respirable size)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Simazine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122-34-9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15-Jul-16</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color w:val="0000FF"/>
                <w:u w:val="single" w:color="0000FF"/>
              </w:rPr>
              <w:t>100 (oral)</w:t>
            </w:r>
          </w:p>
        </w:tc>
      </w:tr>
      <w:tr w:rsidR="00BB14A1">
        <w:trPr>
          <w:trHeight w:val="260"/>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Sodium </w:t>
            </w:r>
            <w:proofErr w:type="spellStart"/>
            <w:r>
              <w:rPr>
                <w:rFonts w:ascii="Arial" w:eastAsia="Arial" w:hAnsi="Arial" w:cs="Arial"/>
              </w:rPr>
              <w:t>dimethyldithiocarbamate</w:t>
            </w:r>
            <w:proofErr w:type="spellEnd"/>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128-04-1</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nil"/>
              <w:right w:val="single" w:sz="8" w:space="0" w:color="000000"/>
            </w:tcBorders>
          </w:tcPr>
          <w:p w:rsidR="00BB14A1" w:rsidRDefault="0016217E">
            <w:pPr>
              <w:spacing w:after="0"/>
              <w:ind w:right="37"/>
              <w:jc w:val="right"/>
            </w:pPr>
            <w:r>
              <w:rPr>
                <w:rFonts w:ascii="Arial" w:eastAsia="Arial" w:hAnsi="Arial" w:cs="Arial"/>
                <w:color w:val="0000FF"/>
              </w:rPr>
              <w:t>23 (oral)</w:t>
            </w:r>
          </w:p>
        </w:tc>
      </w:tr>
      <w:tr w:rsidR="00BB14A1">
        <w:trPr>
          <w:trHeight w:val="274"/>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tcBorders>
              <w:top w:val="nil"/>
              <w:left w:val="single" w:sz="8" w:space="0" w:color="000000"/>
              <w:bottom w:val="single" w:sz="7" w:space="0" w:color="0000FF"/>
              <w:right w:val="single" w:sz="8" w:space="0" w:color="000000"/>
            </w:tcBorders>
          </w:tcPr>
          <w:p w:rsidR="00BB14A1" w:rsidRDefault="0016217E">
            <w:pPr>
              <w:spacing w:after="0"/>
              <w:ind w:left="103"/>
            </w:pPr>
            <w:r>
              <w:rPr>
                <w:rFonts w:ascii="Arial" w:eastAsia="Arial" w:hAnsi="Arial" w:cs="Arial"/>
                <w:color w:val="0000FF"/>
              </w:rPr>
              <w:t>58 (oral) as a</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1483" w:type="dxa"/>
            <w:vMerge w:val="restart"/>
            <w:tcBorders>
              <w:top w:val="single" w:sz="7" w:space="0" w:color="0000FF"/>
              <w:left w:val="single" w:sz="8" w:space="0" w:color="000000"/>
              <w:bottom w:val="nil"/>
              <w:right w:val="single" w:sz="8" w:space="0" w:color="000000"/>
            </w:tcBorders>
          </w:tcPr>
          <w:p w:rsidR="00BB14A1" w:rsidRDefault="0016217E">
            <w:pPr>
              <w:spacing w:after="0"/>
              <w:ind w:left="47" w:right="35"/>
              <w:jc w:val="right"/>
            </w:pPr>
            <w:r>
              <w:rPr>
                <w:rFonts w:ascii="Arial" w:eastAsia="Arial" w:hAnsi="Arial" w:cs="Arial"/>
                <w:color w:val="0000FF"/>
              </w:rPr>
              <w:t>40% pesticidal</w:t>
            </w:r>
          </w:p>
        </w:tc>
      </w:tr>
      <w:tr w:rsidR="00BB14A1">
        <w:trPr>
          <w:trHeight w:val="450"/>
        </w:trPr>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c>
          <w:tcPr>
            <w:tcW w:w="0" w:type="auto"/>
            <w:vMerge/>
            <w:tcBorders>
              <w:top w:val="nil"/>
              <w:left w:val="single" w:sz="8" w:space="0" w:color="000000"/>
              <w:bottom w:val="nil"/>
              <w:right w:val="single" w:sz="8" w:space="0" w:color="000000"/>
            </w:tcBorders>
          </w:tcPr>
          <w:p w:rsidR="00BB14A1" w:rsidRDefault="00BB14A1"/>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formulation</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Sodium fluoroacetate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62-74-8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6-Nov-98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Soots</w:t>
            </w:r>
            <w:proofErr w:type="spellEnd"/>
            <w:r>
              <w:rPr>
                <w:rFonts w:ascii="Arial" w:eastAsia="Arial" w:hAnsi="Arial" w:cs="Arial"/>
              </w:rPr>
              <w:t xml:space="preserve">, tars, and mineral oils </w:t>
            </w:r>
          </w:p>
          <w:p w:rsidR="00BB14A1" w:rsidRDefault="0016217E">
            <w:pPr>
              <w:spacing w:after="0"/>
            </w:pPr>
            <w:r>
              <w:rPr>
                <w:rFonts w:ascii="Arial" w:eastAsia="Arial" w:hAnsi="Arial" w:cs="Arial"/>
              </w:rPr>
              <w:t>(untreated and mildly treated oils and used engine oils)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Spirodiclofen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62"/>
              <w:jc w:val="both"/>
            </w:pPr>
            <w:r>
              <w:rPr>
                <w:rFonts w:ascii="Arial" w:eastAsia="Arial" w:hAnsi="Arial" w:cs="Arial"/>
              </w:rPr>
              <w:t>148477-71-8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8-Oct-10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Spironolactone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52-01-7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Stanozolol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10418-03-8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31 -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Sterigmatocystin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10048-13-2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0.02</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Streptomycin sulfate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3810-74-0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Streptozocin</w:t>
            </w:r>
            <w:proofErr w:type="spellEnd"/>
            <w:r>
              <w:rPr>
                <w:rFonts w:ascii="Arial" w:eastAsia="Arial" w:hAnsi="Arial" w:cs="Arial"/>
              </w:rPr>
              <w:t xml:space="preserve"> (streptozotocin)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18883-66-4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Streptozotocin (</w:t>
            </w:r>
            <w:proofErr w:type="spellStart"/>
            <w:r>
              <w:rPr>
                <w:rFonts w:ascii="Arial" w:eastAsia="Arial" w:hAnsi="Arial" w:cs="Arial"/>
              </w:rPr>
              <w:t>streptozocin</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18883-66-4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0.006</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Strong inorganic acid mists containing sulfuric acid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14-Mar-03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Styrene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100-42-5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22-Apr-16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27</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Styrene 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96-09-3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Sulfallate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95-06-7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Sulfasalazine </w:t>
            </w:r>
          </w:p>
          <w:p w:rsidR="00BB14A1" w:rsidRDefault="0016217E">
            <w:pPr>
              <w:spacing w:after="0"/>
            </w:pPr>
            <w:r>
              <w:rPr>
                <w:rFonts w:ascii="Arial" w:eastAsia="Arial" w:hAnsi="Arial" w:cs="Arial"/>
              </w:rPr>
              <w:t>(</w:t>
            </w:r>
            <w:proofErr w:type="spellStart"/>
            <w:r>
              <w:rPr>
                <w:rFonts w:ascii="Arial" w:eastAsia="Arial" w:hAnsi="Arial" w:cs="Arial"/>
              </w:rPr>
              <w:t>Salicylazosulfapyridine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599-79-1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Sulfasalazine </w:t>
            </w:r>
          </w:p>
          <w:p w:rsidR="00BB14A1" w:rsidRDefault="0016217E">
            <w:pPr>
              <w:spacing w:after="0"/>
            </w:pPr>
            <w:r>
              <w:rPr>
                <w:rFonts w:ascii="Arial" w:eastAsia="Arial" w:hAnsi="Arial" w:cs="Arial"/>
              </w:rPr>
              <w:t>(</w:t>
            </w:r>
            <w:proofErr w:type="spellStart"/>
            <w:r>
              <w:rPr>
                <w:rFonts w:ascii="Arial" w:eastAsia="Arial" w:hAnsi="Arial" w:cs="Arial"/>
              </w:rPr>
              <w:t>Salicylazosulfapyridine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599-79-1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Sulfur </w:t>
            </w:r>
            <w:proofErr w:type="spellStart"/>
            <w:r>
              <w:rPr>
                <w:rFonts w:ascii="Arial" w:eastAsia="Arial" w:hAnsi="Arial" w:cs="Arial"/>
              </w:rPr>
              <w:t>dioxide</w:t>
            </w:r>
            <w:r>
              <w:rPr>
                <w:rFonts w:ascii="Arial" w:eastAsia="Arial" w:hAnsi="Arial" w:cs="Arial"/>
                <w:vertAlign w:val="superscript"/>
              </w:rPr>
              <w:t>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7446-09-5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29-Jul-11</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10000</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Sulindac</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developmental, 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38194-50-2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29-Jan-99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Talc containing asbestiform fibers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Tamoxifen and its salts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10540-29-1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Tamoxifen citrate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54965-24-1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Temazepam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846-50-4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lastRenderedPageBreak/>
              <w:t>Teniposide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29767-20-2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1-Sep-96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Terbacil</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5902-51-2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18-May-99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Teriparatide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52232-67-4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14-Aug-15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Terrazole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2593-15-9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Testosterone and its esters</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58-22-0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Testosterone cypionate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58-20-8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Testosterone enanthate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315-37-7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nil"/>
              <w:bottom w:val="single" w:sz="8" w:space="0" w:color="000000"/>
              <w:right w:val="single" w:sz="8" w:space="0" w:color="000000"/>
            </w:tcBorders>
          </w:tcPr>
          <w:p w:rsidR="00BB14A1" w:rsidRDefault="0016217E">
            <w:pPr>
              <w:spacing w:after="0"/>
            </w:pPr>
            <w:proofErr w:type="spellStart"/>
            <w:r>
              <w:rPr>
                <w:rFonts w:ascii="Arial" w:eastAsia="Arial" w:hAnsi="Arial" w:cs="Arial"/>
              </w:rPr>
              <w:t>Tetrabromobisphenol</w:t>
            </w:r>
            <w:proofErr w:type="spellEnd"/>
            <w:r>
              <w:rPr>
                <w:rFonts w:ascii="Arial" w:eastAsia="Arial" w:hAnsi="Arial" w:cs="Arial"/>
              </w:rPr>
              <w:t xml:space="preserve"> A</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21"/>
              <w:jc w:val="center"/>
            </w:pPr>
            <w:r>
              <w:rPr>
                <w:rFonts w:ascii="Arial" w:eastAsia="Arial" w:hAnsi="Arial" w:cs="Arial"/>
              </w:rPr>
              <w:t>79-94-7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27-Oct-17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3,3',4,4'-Tetrachloroazobenzene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14047-09-7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24-Jul-12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2,3,7,8-Tetrachlorodibenzo-p-dioxin </w:t>
            </w:r>
          </w:p>
          <w:p w:rsidR="00BB14A1" w:rsidRDefault="0016217E">
            <w:pPr>
              <w:spacing w:after="0"/>
            </w:pPr>
            <w:r>
              <w:rPr>
                <w:rFonts w:ascii="Arial" w:eastAsia="Arial" w:hAnsi="Arial" w:cs="Arial"/>
              </w:rPr>
              <w:t>(TCDD)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1746-01-6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0.000005</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2,3,7,8-Tetrachlorodibenzo-p-dioxin </w:t>
            </w:r>
          </w:p>
          <w:p w:rsidR="00BB14A1" w:rsidRDefault="0016217E">
            <w:pPr>
              <w:spacing w:after="0"/>
            </w:pPr>
            <w:r>
              <w:rPr>
                <w:rFonts w:ascii="Arial" w:eastAsia="Arial" w:hAnsi="Arial" w:cs="Arial"/>
              </w:rPr>
              <w:t>(TCDD)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1746-01-6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1,1,1,2-Tetrachloroethane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630-20-6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13-Sep-13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1,1,2,2-Tetrachloroethane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79-34-5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3</w:t>
            </w:r>
          </w:p>
        </w:tc>
      </w:tr>
    </w:tbl>
    <w:p w:rsidR="00BB14A1" w:rsidRDefault="0016217E">
      <w:pPr>
        <w:numPr>
          <w:ilvl w:val="0"/>
          <w:numId w:val="1"/>
        </w:numPr>
        <w:spacing w:after="80"/>
        <w:ind w:left="5293" w:hanging="122"/>
      </w:pPr>
      <w:r>
        <w:rPr>
          <w:rFonts w:ascii="Arial" w:eastAsia="Arial" w:hAnsi="Arial" w:cs="Arial"/>
          <w:sz w:val="20"/>
        </w:rPr>
        <w:t>32 -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Tetrachloroethylene (Perchloroethylene)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127-18-4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p-</w:t>
            </w:r>
            <w:proofErr w:type="spellStart"/>
            <w:proofErr w:type="gramStart"/>
            <w:r>
              <w:rPr>
                <w:rFonts w:ascii="Arial" w:eastAsia="Arial" w:hAnsi="Arial" w:cs="Arial"/>
                <w:i/>
              </w:rPr>
              <w:t>a,a</w:t>
            </w:r>
            <w:proofErr w:type="gramEnd"/>
            <w:r>
              <w:rPr>
                <w:rFonts w:ascii="Arial" w:eastAsia="Arial" w:hAnsi="Arial" w:cs="Arial"/>
                <w:i/>
              </w:rPr>
              <w:t>,a</w:t>
            </w:r>
            <w:proofErr w:type="spellEnd"/>
            <w:r>
              <w:rPr>
                <w:rFonts w:ascii="Arial" w:eastAsia="Arial" w:hAnsi="Arial" w:cs="Arial"/>
                <w:i/>
              </w:rPr>
              <w:t>-</w:t>
            </w:r>
            <w:proofErr w:type="spellStart"/>
            <w:r>
              <w:rPr>
                <w:rFonts w:ascii="Arial" w:eastAsia="Arial" w:hAnsi="Arial" w:cs="Arial"/>
              </w:rPr>
              <w:t>Tetrachlorotoluene</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5216-25-1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Tetrachlorvinphos</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22248-79-9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20-May-16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Tetracycline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60-54-8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Tetracyclines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Tetracycline hydrochloride (internal use)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64-75-5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Tetrafluoroethylene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116-14-3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Tetranitromethane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509-14-8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0.059</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Thalidomide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50-35-1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Thioacetamide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62-55-5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0.1</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4,4'-Thiodianiline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139-65-1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0.05</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Thiodicarb</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59669-26-0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Thioguanine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154-42-7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Thiophanate methyl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female, male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23564-05-8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18-May-99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right"/>
            </w:pPr>
            <w:r>
              <w:rPr>
                <w:rFonts w:ascii="Arial" w:eastAsia="Arial" w:hAnsi="Arial" w:cs="Arial"/>
                <w:color w:val="0000FF"/>
                <w:u w:val="single" w:color="0000FF"/>
              </w:rPr>
              <w:t>600 (oral)</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Thiouracil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23"/>
              <w:jc w:val="center"/>
            </w:pPr>
            <w:r>
              <w:rPr>
                <w:rFonts w:ascii="Arial" w:eastAsia="Arial" w:hAnsi="Arial" w:cs="Arial"/>
                <w:color w:val="0000FF"/>
                <w:u w:val="single" w:color="0000FF"/>
              </w:rPr>
              <w:t xml:space="preserve"> </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141-90-2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11-Jun-04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Thiourea</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62-56-6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Thorium dioxide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1314-20-1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Titanium dioxide (airborne, unbound particles of respirable size)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2-Sep-11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Tobacco, oral use of smokeless products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Tobacco smoke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Tobacco smoke (primary)</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Tobramycin sulfate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3"/>
            </w:pPr>
            <w:r>
              <w:rPr>
                <w:rFonts w:ascii="Arial" w:eastAsia="Arial" w:hAnsi="Arial" w:cs="Arial"/>
              </w:rPr>
              <w:t>49842-07-1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Toluene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108-88-3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right"/>
            </w:pPr>
            <w:r>
              <w:rPr>
                <w:rFonts w:ascii="Arial" w:eastAsia="Arial" w:hAnsi="Arial" w:cs="Arial"/>
              </w:rPr>
              <w:t>7000</w:t>
            </w:r>
            <w:r>
              <w:rPr>
                <w:rFonts w:ascii="Arial" w:eastAsia="Arial" w:hAnsi="Arial" w:cs="Arial"/>
                <w:vertAlign w:val="superscript"/>
              </w:rPr>
              <w:t>c</w:t>
            </w:r>
          </w:p>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color w:val="0000FF"/>
                <w:u w:val="single" w:color="0000FF"/>
              </w:rPr>
              <w:t>Toluene [Click here for the basis for the removal of female reproductive endpoint effective March 7, 2014]</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 xml:space="preserve">female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108-88-3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Toluene diisocyanate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3"/>
            </w:pPr>
            <w:r>
              <w:rPr>
                <w:rFonts w:ascii="Arial" w:eastAsia="Arial" w:hAnsi="Arial" w:cs="Arial"/>
              </w:rPr>
              <w:t>26471-62-5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-Toluidine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95-53-4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i/>
              </w:rPr>
              <w:t>o</w:t>
            </w:r>
            <w:r>
              <w:rPr>
                <w:rFonts w:ascii="Arial" w:eastAsia="Arial" w:hAnsi="Arial" w:cs="Arial"/>
              </w:rPr>
              <w:t>-Toluidine hydrochloride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636-21-5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5</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para-</w:t>
            </w:r>
            <w:proofErr w:type="gramStart"/>
            <w:r>
              <w:rPr>
                <w:rFonts w:ascii="Arial" w:eastAsia="Arial" w:hAnsi="Arial" w:cs="Arial"/>
                <w:color w:val="0000FF"/>
                <w:u w:val="single" w:color="0000FF"/>
              </w:rPr>
              <w:t>Toluidine  Delisted</w:t>
            </w:r>
            <w:proofErr w:type="gramEnd"/>
            <w:r>
              <w:rPr>
                <w:rFonts w:ascii="Arial" w:eastAsia="Arial" w:hAnsi="Arial" w:cs="Arial"/>
                <w:color w:val="0000FF"/>
                <w:u w:val="single" w:color="0000FF"/>
              </w:rPr>
              <w:t xml:space="preserve"> October 29, 1999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0000FF"/>
              </w:rPr>
              <w:t>106-49-0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33 -</w:t>
      </w:r>
    </w:p>
    <w:tbl>
      <w:tblPr>
        <w:tblStyle w:val="TableGrid"/>
        <w:tblW w:w="11278" w:type="dxa"/>
        <w:tblInd w:w="-34" w:type="dxa"/>
        <w:tblCellMar>
          <w:top w:w="16" w:type="dxa"/>
          <w:left w:w="41" w:type="dxa"/>
          <w:bottom w:w="0"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Topiramate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97240-79-4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27-Nov-15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Toxaphene</w:t>
            </w:r>
            <w:proofErr w:type="spellEnd"/>
            <w:r>
              <w:rPr>
                <w:rFonts w:ascii="Arial" w:eastAsia="Arial" w:hAnsi="Arial" w:cs="Arial"/>
              </w:rPr>
              <w:t xml:space="preserve"> (Polychlorinated </w:t>
            </w:r>
            <w:proofErr w:type="spellStart"/>
            <w:r>
              <w:rPr>
                <w:rFonts w:ascii="Arial" w:eastAsia="Arial" w:hAnsi="Arial" w:cs="Arial"/>
              </w:rPr>
              <w:t>camphenes</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8001-35-2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0.6</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Toxins derived from </w:t>
            </w:r>
            <w:r>
              <w:rPr>
                <w:rFonts w:ascii="Arial" w:eastAsia="Arial" w:hAnsi="Arial" w:cs="Arial"/>
                <w:i/>
              </w:rPr>
              <w:t xml:space="preserve">Fusarium </w:t>
            </w:r>
            <w:proofErr w:type="spellStart"/>
            <w:r>
              <w:rPr>
                <w:rFonts w:ascii="Arial" w:eastAsia="Arial" w:hAnsi="Arial" w:cs="Arial"/>
                <w:i/>
              </w:rPr>
              <w:t>moniliforme</w:t>
            </w:r>
            <w:proofErr w:type="spellEnd"/>
            <w:r>
              <w:rPr>
                <w:rFonts w:ascii="Arial" w:eastAsia="Arial" w:hAnsi="Arial" w:cs="Arial"/>
                <w:i/>
              </w:rPr>
              <w:t xml:space="preserve"> (Fusarium verticillioides)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Treosulfan</w:t>
            </w:r>
            <w:proofErr w:type="spell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299-75-2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Triadimefon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developmental, female,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43121-43-3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30-Mar-99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Triamterene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396-01-0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18-Apr-14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lastRenderedPageBreak/>
              <w:t>Triazolam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28911-01-5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gramStart"/>
            <w:r>
              <w:rPr>
                <w:rFonts w:ascii="Arial" w:eastAsia="Arial" w:hAnsi="Arial" w:cs="Arial"/>
              </w:rPr>
              <w:t>S,S</w:t>
            </w:r>
            <w:proofErr w:type="gramEnd"/>
            <w:r>
              <w:rPr>
                <w:rFonts w:ascii="Arial" w:eastAsia="Arial" w:hAnsi="Arial" w:cs="Arial"/>
              </w:rPr>
              <w:t xml:space="preserve">,S-Tributyl </w:t>
            </w:r>
            <w:proofErr w:type="spellStart"/>
            <w:r>
              <w:rPr>
                <w:rFonts w:ascii="Arial" w:eastAsia="Arial" w:hAnsi="Arial" w:cs="Arial"/>
              </w:rPr>
              <w:t>phosphorotrithioate</w:t>
            </w:r>
            <w:proofErr w:type="spellEnd"/>
            <w:r>
              <w:rPr>
                <w:rFonts w:ascii="Arial" w:eastAsia="Arial" w:hAnsi="Arial" w:cs="Arial"/>
              </w:rPr>
              <w:t xml:space="preserve"> (</w:t>
            </w:r>
            <w:proofErr w:type="spellStart"/>
            <w:r>
              <w:rPr>
                <w:rFonts w:ascii="Arial" w:eastAsia="Arial" w:hAnsi="Arial" w:cs="Arial"/>
              </w:rPr>
              <w:t>Tribufos</w:t>
            </w:r>
            <w:proofErr w:type="spellEnd"/>
            <w:r>
              <w:rPr>
                <w:rFonts w:ascii="Arial" w:eastAsia="Arial" w:hAnsi="Arial" w:cs="Arial"/>
              </w:rPr>
              <w:t>, DEF)</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78-48-8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25-Feb-11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Tributyltin methacrylate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2155-70-6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1-Dec-99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Trichlormethine</w:t>
            </w:r>
            <w:proofErr w:type="spellEnd"/>
            <w:r>
              <w:rPr>
                <w:rFonts w:ascii="Arial" w:eastAsia="Arial" w:hAnsi="Arial" w:cs="Arial"/>
              </w:rPr>
              <w:t xml:space="preserve"> (</w:t>
            </w:r>
            <w:proofErr w:type="spellStart"/>
            <w:r>
              <w:rPr>
                <w:rFonts w:ascii="Arial" w:eastAsia="Arial" w:hAnsi="Arial" w:cs="Arial"/>
              </w:rPr>
              <w:t>Trimustine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817-09-4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Trichloroacetic acid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76-03-9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13-Sep-13</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29"/>
        </w:trPr>
        <w:tc>
          <w:tcPr>
            <w:tcW w:w="3737"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Trichloroethylene</w:t>
            </w:r>
          </w:p>
        </w:tc>
        <w:tc>
          <w:tcPr>
            <w:tcW w:w="1594"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79-01-6</w:t>
            </w:r>
          </w:p>
        </w:tc>
        <w:tc>
          <w:tcPr>
            <w:tcW w:w="1373" w:type="dxa"/>
            <w:vMerge w:val="restart"/>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nil"/>
              <w:right w:val="single" w:sz="8" w:space="0" w:color="000000"/>
            </w:tcBorders>
            <w:vAlign w:val="bottom"/>
          </w:tcPr>
          <w:p w:rsidR="00BB14A1" w:rsidRDefault="0016217E">
            <w:pPr>
              <w:spacing w:after="0"/>
              <w:ind w:right="37"/>
              <w:jc w:val="right"/>
            </w:pPr>
            <w:r>
              <w:rPr>
                <w:rFonts w:ascii="Arial" w:eastAsia="Arial" w:hAnsi="Arial" w:cs="Arial"/>
                <w:color w:val="0000FF"/>
              </w:rPr>
              <w:t>14 (oral)</w:t>
            </w:r>
          </w:p>
        </w:tc>
      </w:tr>
      <w:tr w:rsidR="00BB14A1">
        <w:trPr>
          <w:trHeight w:val="299"/>
        </w:trPr>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0" w:type="auto"/>
            <w:vMerge/>
            <w:tcBorders>
              <w:top w:val="nil"/>
              <w:left w:val="single" w:sz="8" w:space="0" w:color="000000"/>
              <w:bottom w:val="single" w:sz="8" w:space="0" w:color="000000"/>
              <w:right w:val="single" w:sz="8" w:space="0" w:color="000000"/>
            </w:tcBorders>
          </w:tcPr>
          <w:p w:rsidR="00BB14A1" w:rsidRDefault="00BB14A1"/>
        </w:tc>
        <w:tc>
          <w:tcPr>
            <w:tcW w:w="1483" w:type="dxa"/>
            <w:tcBorders>
              <w:top w:val="nil"/>
              <w:left w:val="single" w:sz="8" w:space="0" w:color="000000"/>
              <w:bottom w:val="single" w:sz="8" w:space="0" w:color="000000"/>
              <w:right w:val="single" w:sz="8" w:space="0" w:color="000000"/>
            </w:tcBorders>
          </w:tcPr>
          <w:p w:rsidR="00BB14A1" w:rsidRDefault="0016217E">
            <w:pPr>
              <w:spacing w:after="0"/>
              <w:ind w:left="10"/>
              <w:jc w:val="both"/>
            </w:pPr>
            <w:r>
              <w:rPr>
                <w:rFonts w:ascii="Arial" w:eastAsia="Arial" w:hAnsi="Arial" w:cs="Arial"/>
                <w:color w:val="0000FF"/>
                <w:u w:val="single" w:color="0000FF"/>
              </w:rPr>
              <w:t>50 (inhalation)</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Trichloroethylene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developmental,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79-01-6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31-Jan-14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2,4,6-Trichlorophenol</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88-06-2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1,2,3-Trichloropropane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96-18-4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Trientine</w:t>
            </w:r>
            <w:proofErr w:type="spellEnd"/>
            <w:r>
              <w:rPr>
                <w:rFonts w:ascii="Arial" w:eastAsia="Arial" w:hAnsi="Arial" w:cs="Arial"/>
              </w:rPr>
              <w:t xml:space="preserve"> hydrochloride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38260-01-4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27-Feb-01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Triforine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26644-46-2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18-Jun-99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color w:val="0000FF"/>
                <w:u w:val="single" w:color="0000FF"/>
              </w:rPr>
              <w:t xml:space="preserve">1,3,5-Triglycidyl-s-triazinetrione  </w:t>
            </w:r>
          </w:p>
          <w:p w:rsidR="00BB14A1" w:rsidRDefault="0016217E">
            <w:pPr>
              <w:spacing w:after="0"/>
            </w:pPr>
            <w:r>
              <w:rPr>
                <w:rFonts w:ascii="Arial" w:eastAsia="Arial" w:hAnsi="Arial" w:cs="Arial"/>
                <w:color w:val="0000FF"/>
                <w:u w:val="single" w:color="0000FF"/>
              </w:rPr>
              <w:t>Delisted December 13, 2013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 xml:space="preserve">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2451-62-9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Trilostane</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13647-35-3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Trimethadione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127-48-0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2,4,5-Trimethylaniline and its strong acid salts</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24-Oct-97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Trimethyl phosphate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512-56-1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24</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Trimetrexate glucuronate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82952-64-5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26-Aug-97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TRIM® VX</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25-May-18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34 -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2,4,6-Trinitrotoluene (TNT)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118-96-7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19-Dec-08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8.2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proofErr w:type="spellStart"/>
            <w:r>
              <w:rPr>
                <w:rFonts w:ascii="Arial" w:eastAsia="Arial" w:hAnsi="Arial" w:cs="Arial"/>
              </w:rPr>
              <w:t>Triphenyltin</w:t>
            </w:r>
            <w:proofErr w:type="spellEnd"/>
            <w:r>
              <w:rPr>
                <w:rFonts w:ascii="Arial" w:eastAsia="Arial" w:hAnsi="Arial" w:cs="Arial"/>
              </w:rPr>
              <w:t xml:space="preserve"> hydroxide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76-87-9</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1-Jul-92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Triphenyltin</w:t>
            </w:r>
            <w:proofErr w:type="spellEnd"/>
            <w:r>
              <w:rPr>
                <w:rFonts w:ascii="Arial" w:eastAsia="Arial" w:hAnsi="Arial" w:cs="Arial"/>
              </w:rPr>
              <w:t xml:space="preserve"> hydroxide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76-87-9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18-Mar-02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Tris(</w:t>
            </w:r>
            <w:proofErr w:type="spellStart"/>
            <w:r>
              <w:rPr>
                <w:rFonts w:ascii="Arial" w:eastAsia="Arial" w:hAnsi="Arial" w:cs="Arial"/>
                <w:color w:val="0000FF"/>
                <w:u w:val="single" w:color="0000FF"/>
              </w:rPr>
              <w:t>aziridinyl</w:t>
            </w:r>
            <w:proofErr w:type="spellEnd"/>
            <w:r>
              <w:rPr>
                <w:rFonts w:ascii="Arial" w:eastAsia="Arial" w:hAnsi="Arial" w:cs="Arial"/>
                <w:color w:val="0000FF"/>
                <w:u w:val="single" w:color="0000FF"/>
              </w:rPr>
              <w:t xml:space="preserve">)-p-benzoquinone </w:t>
            </w:r>
          </w:p>
          <w:p w:rsidR="00BB14A1" w:rsidRDefault="0016217E">
            <w:pPr>
              <w:spacing w:after="0"/>
            </w:pPr>
            <w:r>
              <w:rPr>
                <w:rFonts w:ascii="Arial" w:eastAsia="Arial" w:hAnsi="Arial" w:cs="Arial"/>
                <w:color w:val="0000FF"/>
                <w:u w:val="single" w:color="0000FF"/>
              </w:rPr>
              <w:t>(Triaziquone) Delisted December 8, 2006 [Click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0000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strike/>
                <w:color w:val="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strike/>
                <w:color w:val="0000FF"/>
              </w:rPr>
              <w:t>68-76-8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lastRenderedPageBreak/>
              <w:t>Tris(1-</w:t>
            </w:r>
            <w:proofErr w:type="gramStart"/>
            <w:r>
              <w:rPr>
                <w:rFonts w:ascii="Arial" w:eastAsia="Arial" w:hAnsi="Arial" w:cs="Arial"/>
              </w:rPr>
              <w:t>aziridinyl)phosphine</w:t>
            </w:r>
            <w:proofErr w:type="gramEnd"/>
            <w:r>
              <w:rPr>
                <w:rFonts w:ascii="Arial" w:eastAsia="Arial" w:hAnsi="Arial" w:cs="Arial"/>
              </w:rPr>
              <w:t xml:space="preserve"> sulfide (</w:t>
            </w:r>
            <w:proofErr w:type="spellStart"/>
            <w:r>
              <w:rPr>
                <w:rFonts w:ascii="Arial" w:eastAsia="Arial" w:hAnsi="Arial" w:cs="Arial"/>
              </w:rPr>
              <w:t>Thiotepa</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52-24-4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0.06</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Tris(2-chloroethyl) phosphate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115-96-8</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Tris(2,3-</w:t>
            </w:r>
            <w:proofErr w:type="gramStart"/>
            <w:r>
              <w:rPr>
                <w:rFonts w:ascii="Arial" w:eastAsia="Arial" w:hAnsi="Arial" w:cs="Arial"/>
              </w:rPr>
              <w:t>dibromopropyl)phosphate</w:t>
            </w:r>
            <w:proofErr w:type="gramEnd"/>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126-72-7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0.3</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Tris(1,3-dichloro-2-propyl) phosphate (TDCPP)</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13674-87-8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28-Oct-11</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5.4</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Trp-P-1 (Tryptophan-P-1)</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62450-06-0</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0.03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Trp-P-2 (Tryptophan-P-2)</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62450-07-1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0.2</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Trypan blue (commercial grade)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72-57-1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Unleaded gasoline (wholly vaporized)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7"/>
              <w:jc w:val="center"/>
            </w:pPr>
            <w:r>
              <w:rPr>
                <w:rFonts w:ascii="Arial" w:eastAsia="Arial" w:hAnsi="Arial" w:cs="Arial"/>
              </w:rPr>
              <w:t>---</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Uracil mustard</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66-75-1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1-Apr-88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Uracil mustard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66-75-1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1-Jan-92</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Urethane (Ethyl carbamate)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51-79-6</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0.7</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Urethane (Ethyl carbamate)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51-79-6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1-Oct-94</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Urofollitropin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97048-13-0</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1-Apr-90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Valproate (Valproic acid)</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99-66-1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Vanadium pentoxide (orthorhombic crystalline form)</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1314-62-1</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11-Feb-05</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Vinblastine sulfate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143-67-9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Vinclozolin [basis for listing changed on November 16, 2006]</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50471-44-8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20-Aug-99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Vinclozolin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jc w:val="both"/>
            </w:pPr>
            <w:r>
              <w:rPr>
                <w:rFonts w:ascii="Arial" w:eastAsia="Arial" w:hAnsi="Arial" w:cs="Arial"/>
              </w:rPr>
              <w:t xml:space="preserve">developmental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rPr>
              <w:t>50471-44-8</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15-May-98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Vincristine sulfate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2068-78-2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Vinyl bromide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593-60-2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1-Oct-88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Vinyl chloride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75-01-4</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27-Feb-87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3</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4-Vinylcyclohexene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100-40-3</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1-May-96</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numPr>
          <w:ilvl w:val="0"/>
          <w:numId w:val="1"/>
        </w:numPr>
        <w:spacing w:after="80"/>
        <w:ind w:left="5293" w:hanging="122"/>
      </w:pPr>
      <w:r>
        <w:rPr>
          <w:rFonts w:ascii="Arial" w:eastAsia="Arial" w:hAnsi="Arial" w:cs="Arial"/>
          <w:sz w:val="20"/>
        </w:rPr>
        <w:t>35 -</w:t>
      </w:r>
    </w:p>
    <w:tbl>
      <w:tblPr>
        <w:tblStyle w:val="TableGrid"/>
        <w:tblW w:w="11278" w:type="dxa"/>
        <w:tblInd w:w="-34" w:type="dxa"/>
        <w:tblCellMar>
          <w:top w:w="16" w:type="dxa"/>
          <w:left w:w="41" w:type="dxa"/>
          <w:bottom w:w="11" w:type="dxa"/>
          <w:right w:w="0" w:type="dxa"/>
        </w:tblCellMar>
        <w:tblLook w:val="04A0" w:firstRow="1" w:lastRow="0" w:firstColumn="1" w:lastColumn="0" w:noHBand="0" w:noVBand="1"/>
      </w:tblPr>
      <w:tblGrid>
        <w:gridCol w:w="3737"/>
        <w:gridCol w:w="1594"/>
        <w:gridCol w:w="1639"/>
        <w:gridCol w:w="1452"/>
        <w:gridCol w:w="1373"/>
        <w:gridCol w:w="1483"/>
      </w:tblGrid>
      <w:tr w:rsidR="00BB14A1">
        <w:trPr>
          <w:trHeight w:val="871"/>
        </w:trPr>
        <w:tc>
          <w:tcPr>
            <w:tcW w:w="3737"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Chemical</w:t>
            </w:r>
          </w:p>
        </w:tc>
        <w:tc>
          <w:tcPr>
            <w:tcW w:w="1594"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16"/>
              <w:jc w:val="center"/>
            </w:pPr>
            <w:r>
              <w:rPr>
                <w:rFonts w:ascii="Arial" w:eastAsia="Arial" w:hAnsi="Arial" w:cs="Arial"/>
              </w:rPr>
              <w:t>Type of Toxicity</w:t>
            </w:r>
          </w:p>
        </w:tc>
        <w:tc>
          <w:tcPr>
            <w:tcW w:w="1639"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41"/>
              <w:jc w:val="center"/>
            </w:pPr>
            <w:r>
              <w:rPr>
                <w:rFonts w:ascii="Arial" w:eastAsia="Arial" w:hAnsi="Arial" w:cs="Arial"/>
              </w:rPr>
              <w:t xml:space="preserve">Listing </w:t>
            </w:r>
          </w:p>
          <w:p w:rsidR="00BB14A1" w:rsidRDefault="0016217E">
            <w:pPr>
              <w:spacing w:after="0"/>
              <w:ind w:right="40"/>
              <w:jc w:val="center"/>
            </w:pPr>
            <w:r>
              <w:rPr>
                <w:rFonts w:ascii="Arial" w:eastAsia="Arial" w:hAnsi="Arial" w:cs="Arial"/>
              </w:rPr>
              <w:t>Mechanism</w:t>
            </w:r>
          </w:p>
        </w:tc>
        <w:tc>
          <w:tcPr>
            <w:tcW w:w="1452"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right="37"/>
              <w:jc w:val="center"/>
            </w:pPr>
            <w:r>
              <w:rPr>
                <w:rFonts w:ascii="Arial" w:eastAsia="Arial" w:hAnsi="Arial" w:cs="Arial"/>
              </w:rPr>
              <w:t>CAS No.</w:t>
            </w:r>
          </w:p>
        </w:tc>
        <w:tc>
          <w:tcPr>
            <w:tcW w:w="1373" w:type="dxa"/>
            <w:tcBorders>
              <w:top w:val="single" w:sz="8" w:space="0" w:color="000000"/>
              <w:left w:val="single" w:sz="8" w:space="0" w:color="000000"/>
              <w:bottom w:val="single" w:sz="8" w:space="0" w:color="000000"/>
              <w:right w:val="single" w:sz="8" w:space="0" w:color="000000"/>
            </w:tcBorders>
            <w:vAlign w:val="center"/>
          </w:tcPr>
          <w:p w:rsidR="00BB14A1" w:rsidRDefault="0016217E">
            <w:pPr>
              <w:spacing w:after="0"/>
              <w:ind w:left="89"/>
            </w:pPr>
            <w:r>
              <w:rPr>
                <w:rFonts w:ascii="Arial" w:eastAsia="Arial" w:hAnsi="Arial" w:cs="Arial"/>
              </w:rPr>
              <w:t>Date Listed</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NSRL or </w:t>
            </w:r>
          </w:p>
          <w:p w:rsidR="00BB14A1" w:rsidRDefault="0016217E">
            <w:pPr>
              <w:spacing w:after="54"/>
              <w:ind w:right="33"/>
              <w:jc w:val="center"/>
            </w:pPr>
            <w:r>
              <w:rPr>
                <w:rFonts w:ascii="Arial" w:eastAsia="Arial" w:hAnsi="Arial" w:cs="Arial"/>
              </w:rPr>
              <w:t xml:space="preserve">MADL   </w:t>
            </w:r>
          </w:p>
          <w:p w:rsidR="00BB14A1" w:rsidRDefault="0016217E">
            <w:pPr>
              <w:spacing w:after="0"/>
              <w:ind w:right="36"/>
              <w:jc w:val="center"/>
            </w:pPr>
            <w:r>
              <w:rPr>
                <w:rFonts w:ascii="Arial" w:eastAsia="Arial" w:hAnsi="Arial" w:cs="Arial"/>
              </w:rPr>
              <w:t>(µg/</w:t>
            </w:r>
            <w:proofErr w:type="gramStart"/>
            <w:r>
              <w:rPr>
                <w:rFonts w:ascii="Arial" w:eastAsia="Arial" w:hAnsi="Arial" w:cs="Arial"/>
              </w:rPr>
              <w:t>day)</w:t>
            </w:r>
            <w:r>
              <w:rPr>
                <w:rFonts w:ascii="Arial" w:eastAsia="Arial" w:hAnsi="Arial" w:cs="Arial"/>
                <w:vertAlign w:val="superscript"/>
              </w:rPr>
              <w:t>a</w:t>
            </w:r>
            <w:proofErr w:type="gramEnd"/>
          </w:p>
        </w:tc>
      </w:tr>
      <w:tr w:rsidR="00BB14A1">
        <w:trPr>
          <w:trHeight w:val="1104"/>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8"/>
            </w:pPr>
            <w:r>
              <w:rPr>
                <w:rFonts w:ascii="Arial" w:eastAsia="Arial" w:hAnsi="Arial" w:cs="Arial"/>
                <w:color w:val="0000FF"/>
                <w:u w:val="single" w:color="0000FF"/>
              </w:rPr>
              <w:lastRenderedPageBreak/>
              <w:t xml:space="preserve">4-Vinylcyclohexene [Click here for the basis for the removal of male reproductive endpoint, effective December 20, </w:t>
            </w:r>
            <w:proofErr w:type="gramStart"/>
            <w:r>
              <w:rPr>
                <w:rFonts w:ascii="Arial" w:eastAsia="Arial" w:hAnsi="Arial" w:cs="Arial"/>
                <w:color w:val="0000FF"/>
                <w:u w:val="single" w:color="0000FF"/>
              </w:rPr>
              <w:t>2013 ]</w:t>
            </w:r>
            <w:proofErr w:type="gram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female,</w:t>
            </w:r>
            <w:r>
              <w:rPr>
                <w:rFonts w:ascii="Arial" w:eastAsia="Arial" w:hAnsi="Arial" w:cs="Arial"/>
                <w:strike/>
                <w:color w:val="0000FF"/>
              </w:rPr>
              <w:t xml:space="preserv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100-40--3</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4-Vinyl-1-cyclohexene </w:t>
            </w:r>
            <w:proofErr w:type="spellStart"/>
            <w:r>
              <w:rPr>
                <w:rFonts w:ascii="Arial" w:eastAsia="Arial" w:hAnsi="Arial" w:cs="Arial"/>
              </w:rPr>
              <w:t>diepoxide</w:t>
            </w:r>
            <w:proofErr w:type="spellEnd"/>
            <w:r>
              <w:rPr>
                <w:rFonts w:ascii="Arial" w:eastAsia="Arial" w:hAnsi="Arial" w:cs="Arial"/>
              </w:rPr>
              <w:t xml:space="preserve"> </w:t>
            </w:r>
          </w:p>
          <w:p w:rsidR="00BB14A1" w:rsidRDefault="0016217E">
            <w:pPr>
              <w:spacing w:after="0"/>
            </w:pPr>
            <w:r>
              <w:rPr>
                <w:rFonts w:ascii="Arial" w:eastAsia="Arial" w:hAnsi="Arial" w:cs="Arial"/>
              </w:rPr>
              <w:t xml:space="preserve">(Vinyl </w:t>
            </w:r>
            <w:proofErr w:type="spellStart"/>
            <w:r>
              <w:rPr>
                <w:rFonts w:ascii="Arial" w:eastAsia="Arial" w:hAnsi="Arial" w:cs="Arial"/>
              </w:rPr>
              <w:t>cyclohexenedioxide</w:t>
            </w:r>
            <w:proofErr w:type="spellEnd"/>
            <w:r>
              <w:rPr>
                <w:rFonts w:ascii="Arial" w:eastAsia="Arial" w:hAnsi="Arial" w:cs="Arial"/>
              </w:rPr>
              <w:t>)</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106-87-6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1380"/>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color w:val="0000FF"/>
                <w:u w:val="single" w:color="0000FF"/>
              </w:rPr>
              <w:t xml:space="preserve">Vinyl cyclohexene dioxide (4-Vinyl-1cyclohexene </w:t>
            </w:r>
            <w:proofErr w:type="spellStart"/>
            <w:r>
              <w:rPr>
                <w:rFonts w:ascii="Arial" w:eastAsia="Arial" w:hAnsi="Arial" w:cs="Arial"/>
                <w:color w:val="0000FF"/>
                <w:u w:val="single" w:color="0000FF"/>
              </w:rPr>
              <w:t>diepoxide</w:t>
            </w:r>
            <w:proofErr w:type="spellEnd"/>
            <w:r>
              <w:rPr>
                <w:rFonts w:ascii="Arial" w:eastAsia="Arial" w:hAnsi="Arial" w:cs="Arial"/>
                <w:color w:val="0000FF"/>
                <w:u w:val="single" w:color="0000FF"/>
              </w:rPr>
              <w:t xml:space="preserve">) [Click here for the basis for the removal of male </w:t>
            </w:r>
          </w:p>
          <w:p w:rsidR="00BB14A1" w:rsidRDefault="0016217E">
            <w:pPr>
              <w:spacing w:after="0"/>
            </w:pPr>
            <w:r>
              <w:rPr>
                <w:rFonts w:ascii="Arial" w:eastAsia="Arial" w:hAnsi="Arial" w:cs="Arial"/>
                <w:color w:val="0000FF"/>
                <w:u w:val="single" w:color="0000FF"/>
              </w:rPr>
              <w:t xml:space="preserve">reproductive endpoint, effective </w:t>
            </w:r>
          </w:p>
          <w:p w:rsidR="00BB14A1" w:rsidRDefault="0016217E">
            <w:pPr>
              <w:spacing w:after="0"/>
            </w:pPr>
            <w:r>
              <w:rPr>
                <w:rFonts w:ascii="Arial" w:eastAsia="Arial" w:hAnsi="Arial" w:cs="Arial"/>
                <w:color w:val="0000FF"/>
                <w:u w:val="single" w:color="0000FF"/>
              </w:rPr>
              <w:t>December 20, 2013]</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female,</w:t>
            </w:r>
            <w:r>
              <w:rPr>
                <w:rFonts w:ascii="Arial" w:eastAsia="Arial" w:hAnsi="Arial" w:cs="Arial"/>
                <w:strike/>
                <w:color w:val="0000FF"/>
              </w:rPr>
              <w:t xml:space="preserve"> male </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106-87-6</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1-Aug-08</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Vinyl fluoride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color w:val="0000FF"/>
                <w:u w:val="single" w:color="0000FF"/>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75-02-5</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1-May-97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Vinylidene chloride </w:t>
            </w:r>
          </w:p>
          <w:p w:rsidR="00BB14A1" w:rsidRDefault="0016217E">
            <w:pPr>
              <w:spacing w:after="0"/>
            </w:pPr>
            <w:r>
              <w:rPr>
                <w:rFonts w:ascii="Arial" w:eastAsia="Arial" w:hAnsi="Arial" w:cs="Arial"/>
              </w:rPr>
              <w:t>(1,1-Dichloroethylene)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75-35-4</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29-Dec-17</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0.88</w:t>
            </w:r>
          </w:p>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Vinyl trichloride (1,1,2Trichloroethane)</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79-00-5</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1-Oct-90</w:t>
            </w:r>
          </w:p>
        </w:tc>
        <w:tc>
          <w:tcPr>
            <w:tcW w:w="148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color w:val="0000FF"/>
                <w:u w:val="single" w:color="0000FF"/>
              </w:rPr>
              <w:t>10</w:t>
            </w:r>
          </w:p>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spellStart"/>
            <w:r>
              <w:rPr>
                <w:rFonts w:ascii="Arial" w:eastAsia="Arial" w:hAnsi="Arial" w:cs="Arial"/>
              </w:rPr>
              <w:t>Vismodegib</w:t>
            </w:r>
            <w:proofErr w:type="spellEnd"/>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 female, 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2"/>
              <w:jc w:val="both"/>
            </w:pPr>
            <w:r>
              <w:rPr>
                <w:rFonts w:ascii="Arial" w:eastAsia="Arial" w:hAnsi="Arial" w:cs="Arial"/>
              </w:rPr>
              <w:t>879085-55-9</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27-Jan-17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552"/>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Warfarin</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developmental</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rPr>
              <w:t>SQE</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center"/>
            </w:pPr>
            <w:r>
              <w:rPr>
                <w:rFonts w:ascii="Arial" w:eastAsia="Arial" w:hAnsi="Arial" w:cs="Arial"/>
              </w:rPr>
              <w:t>81-81-2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1-Jul-87</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Wood dust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7"/>
              <w:jc w:val="center"/>
            </w:pPr>
            <w:r>
              <w:rPr>
                <w:rFonts w:ascii="Arial" w:eastAsia="Arial" w:hAnsi="Arial" w:cs="Arial"/>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18-Dec-09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2,6-Xylidine (2,6-Dimethylaniline)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cancer</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8"/>
              <w:jc w:val="center"/>
            </w:pPr>
            <w:r>
              <w:rPr>
                <w:rFonts w:ascii="Arial" w:eastAsia="Arial" w:hAnsi="Arial" w:cs="Arial"/>
              </w:rPr>
              <w:t>AB</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87-62-7</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1-Jan-91</w:t>
            </w:r>
          </w:p>
        </w:tc>
        <w:tc>
          <w:tcPr>
            <w:tcW w:w="148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color w:val="0000FF"/>
                <w:u w:val="single" w:color="0000FF"/>
              </w:rPr>
              <w:t>110</w:t>
            </w:r>
          </w:p>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BB14A1"/>
        </w:tc>
        <w:tc>
          <w:tcPr>
            <w:tcW w:w="1594" w:type="dxa"/>
            <w:tcBorders>
              <w:top w:val="single" w:sz="8" w:space="0" w:color="000000"/>
              <w:left w:val="single" w:sz="8" w:space="0" w:color="000000"/>
              <w:bottom w:val="single" w:sz="8" w:space="0" w:color="000000"/>
              <w:right w:val="single" w:sz="8" w:space="0" w:color="000000"/>
            </w:tcBorders>
          </w:tcPr>
          <w:p w:rsidR="00BB14A1" w:rsidRDefault="00BB14A1"/>
        </w:tc>
        <w:tc>
          <w:tcPr>
            <w:tcW w:w="1639" w:type="dxa"/>
            <w:tcBorders>
              <w:top w:val="single" w:sz="8" w:space="0" w:color="000000"/>
              <w:left w:val="single" w:sz="8" w:space="0" w:color="000000"/>
              <w:bottom w:val="single" w:sz="8" w:space="0" w:color="000000"/>
              <w:right w:val="single" w:sz="8" w:space="0" w:color="000000"/>
            </w:tcBorders>
          </w:tcPr>
          <w:p w:rsidR="00BB14A1" w:rsidRDefault="00BB14A1"/>
        </w:tc>
        <w:tc>
          <w:tcPr>
            <w:tcW w:w="1452" w:type="dxa"/>
            <w:tcBorders>
              <w:top w:val="single" w:sz="8" w:space="0" w:color="000000"/>
              <w:left w:val="single" w:sz="8" w:space="0" w:color="000000"/>
              <w:bottom w:val="single" w:sz="8" w:space="0" w:color="000000"/>
              <w:right w:val="single" w:sz="8" w:space="0" w:color="000000"/>
            </w:tcBorders>
          </w:tcPr>
          <w:p w:rsidR="00BB14A1" w:rsidRDefault="00BB14A1"/>
        </w:tc>
        <w:tc>
          <w:tcPr>
            <w:tcW w:w="1373" w:type="dxa"/>
            <w:tcBorders>
              <w:top w:val="single" w:sz="8" w:space="0" w:color="000000"/>
              <w:left w:val="single" w:sz="8" w:space="0" w:color="000000"/>
              <w:bottom w:val="single" w:sz="8" w:space="0" w:color="000000"/>
              <w:right w:val="single" w:sz="8" w:space="0" w:color="000000"/>
            </w:tcBorders>
          </w:tcPr>
          <w:p w:rsidR="00BB14A1" w:rsidRDefault="00BB14A1"/>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Zalcitabine</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center"/>
            </w:pPr>
            <w:r>
              <w:rPr>
                <w:rFonts w:ascii="Arial" w:eastAsia="Arial" w:hAnsi="Arial" w:cs="Arial"/>
              </w:rPr>
              <w:t>7481-89-2</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7-Aug-09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276"/>
        </w:trPr>
        <w:tc>
          <w:tcPr>
            <w:tcW w:w="3737"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Zidovudine (AZT)</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w:t>
            </w:r>
          </w:p>
        </w:tc>
        <w:tc>
          <w:tcPr>
            <w:tcW w:w="1639"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5"/>
              <w:jc w:val="center"/>
            </w:pPr>
            <w:r>
              <w:rPr>
                <w:rFonts w:ascii="Arial" w:eastAsia="Arial" w:hAnsi="Arial" w:cs="Arial"/>
                <w:color w:val="0000FF"/>
                <w:u w:val="single" w:color="0000FF"/>
              </w:rPr>
              <w:t>LC</w:t>
            </w:r>
          </w:p>
        </w:tc>
        <w:tc>
          <w:tcPr>
            <w:tcW w:w="1452"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left="122"/>
            </w:pPr>
            <w:r>
              <w:rPr>
                <w:rFonts w:ascii="Arial" w:eastAsia="Arial" w:hAnsi="Arial" w:cs="Arial"/>
              </w:rPr>
              <w:t>30516-87-1</w:t>
            </w:r>
          </w:p>
        </w:tc>
        <w:tc>
          <w:tcPr>
            <w:tcW w:w="1373" w:type="dxa"/>
            <w:tcBorders>
              <w:top w:val="single" w:sz="8" w:space="0" w:color="000000"/>
              <w:left w:val="single" w:sz="8" w:space="0" w:color="000000"/>
              <w:bottom w:val="single" w:sz="8" w:space="0" w:color="000000"/>
              <w:right w:val="single" w:sz="8" w:space="0" w:color="000000"/>
            </w:tcBorders>
          </w:tcPr>
          <w:p w:rsidR="00BB14A1" w:rsidRDefault="0016217E">
            <w:pPr>
              <w:spacing w:after="0"/>
              <w:ind w:right="36"/>
              <w:jc w:val="right"/>
            </w:pPr>
            <w:r>
              <w:rPr>
                <w:rFonts w:ascii="Arial" w:eastAsia="Arial" w:hAnsi="Arial" w:cs="Arial"/>
              </w:rPr>
              <w:t>18-Dec-09</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rPr>
              <w:t xml:space="preserve">Zileuton </w:t>
            </w:r>
          </w:p>
        </w:tc>
        <w:tc>
          <w:tcPr>
            <w:tcW w:w="1594" w:type="dxa"/>
            <w:tcBorders>
              <w:top w:val="single" w:sz="8" w:space="0" w:color="000000"/>
              <w:left w:val="single" w:sz="8" w:space="0" w:color="000000"/>
              <w:bottom w:val="single" w:sz="8" w:space="0" w:color="000000"/>
              <w:right w:val="single" w:sz="8" w:space="0" w:color="000000"/>
            </w:tcBorders>
          </w:tcPr>
          <w:p w:rsidR="00BB14A1" w:rsidRDefault="0016217E">
            <w:pPr>
              <w:spacing w:after="0"/>
            </w:pPr>
            <w:r>
              <w:rPr>
                <w:rFonts w:ascii="Arial" w:eastAsia="Arial" w:hAnsi="Arial" w:cs="Arial"/>
              </w:rPr>
              <w:t xml:space="preserve">cancer, developmental, </w:t>
            </w:r>
          </w:p>
          <w:p w:rsidR="00BB14A1" w:rsidRDefault="0016217E">
            <w:pPr>
              <w:spacing w:after="0"/>
            </w:pPr>
            <w:r>
              <w:rPr>
                <w:rFonts w:ascii="Arial" w:eastAsia="Arial" w:hAnsi="Arial" w:cs="Arial"/>
              </w:rPr>
              <w:t>female</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color w:val="0000FF"/>
                <w:u w:val="single" w:color="0000FF"/>
              </w:rPr>
              <w:t>FR</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62"/>
              <w:jc w:val="both"/>
            </w:pPr>
            <w:r>
              <w:rPr>
                <w:rFonts w:ascii="Arial" w:eastAsia="Arial" w:hAnsi="Arial" w:cs="Arial"/>
              </w:rPr>
              <w:t>111406-87-2</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rPr>
              <w:t>22-Dec-00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r w:rsidR="00BB14A1">
        <w:trPr>
          <w:trHeight w:val="828"/>
        </w:trPr>
        <w:tc>
          <w:tcPr>
            <w:tcW w:w="3737"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proofErr w:type="gramStart"/>
            <w:r>
              <w:rPr>
                <w:rFonts w:ascii="Arial" w:eastAsia="Arial" w:hAnsi="Arial" w:cs="Arial"/>
                <w:color w:val="0000FF"/>
                <w:u w:val="single" w:color="0000FF"/>
              </w:rPr>
              <w:t>Zineb  Delisted</w:t>
            </w:r>
            <w:proofErr w:type="gramEnd"/>
            <w:r>
              <w:rPr>
                <w:rFonts w:ascii="Arial" w:eastAsia="Arial" w:hAnsi="Arial" w:cs="Arial"/>
                <w:color w:val="0000FF"/>
                <w:u w:val="single" w:color="0000FF"/>
              </w:rPr>
              <w:t xml:space="preserve"> October 29, 1999 </w:t>
            </w:r>
          </w:p>
          <w:p w:rsidR="00BB14A1" w:rsidRDefault="0016217E">
            <w:pPr>
              <w:spacing w:after="0"/>
            </w:pPr>
            <w:r>
              <w:rPr>
                <w:rFonts w:ascii="Arial" w:eastAsia="Arial" w:hAnsi="Arial" w:cs="Arial"/>
                <w:color w:val="0000FF"/>
                <w:u w:val="single" w:color="0000FF"/>
              </w:rPr>
              <w:t>[Click here for the basis for delisting]</w:t>
            </w:r>
          </w:p>
        </w:tc>
        <w:tc>
          <w:tcPr>
            <w:tcW w:w="1594"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pPr>
            <w:r>
              <w:rPr>
                <w:rFonts w:ascii="Arial" w:eastAsia="Arial" w:hAnsi="Arial" w:cs="Arial"/>
                <w:strike/>
                <w:color w:val="3365FF"/>
              </w:rPr>
              <w:t>cancer</w:t>
            </w:r>
          </w:p>
        </w:tc>
        <w:tc>
          <w:tcPr>
            <w:tcW w:w="1639"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8"/>
              <w:jc w:val="center"/>
            </w:pPr>
            <w:r>
              <w:rPr>
                <w:rFonts w:ascii="Arial" w:eastAsia="Arial" w:hAnsi="Arial" w:cs="Arial"/>
                <w:strike/>
                <w:color w:val="3365FF"/>
              </w:rPr>
              <w:t>AB</w:t>
            </w:r>
          </w:p>
        </w:tc>
        <w:tc>
          <w:tcPr>
            <w:tcW w:w="1452"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left="122"/>
            </w:pPr>
            <w:r>
              <w:rPr>
                <w:rFonts w:ascii="Arial" w:eastAsia="Arial" w:hAnsi="Arial" w:cs="Arial"/>
                <w:strike/>
                <w:color w:val="0000FF"/>
              </w:rPr>
              <w:t>12122-67-7</w:t>
            </w:r>
          </w:p>
        </w:tc>
        <w:tc>
          <w:tcPr>
            <w:tcW w:w="1373" w:type="dxa"/>
            <w:tcBorders>
              <w:top w:val="single" w:sz="8" w:space="0" w:color="000000"/>
              <w:left w:val="single" w:sz="8" w:space="0" w:color="000000"/>
              <w:bottom w:val="single" w:sz="8" w:space="0" w:color="000000"/>
              <w:right w:val="single" w:sz="8" w:space="0" w:color="000000"/>
            </w:tcBorders>
            <w:vAlign w:val="bottom"/>
          </w:tcPr>
          <w:p w:rsidR="00BB14A1" w:rsidRDefault="0016217E">
            <w:pPr>
              <w:spacing w:after="0"/>
              <w:ind w:right="36"/>
              <w:jc w:val="right"/>
            </w:pPr>
            <w:r>
              <w:rPr>
                <w:rFonts w:ascii="Arial" w:eastAsia="Arial" w:hAnsi="Arial" w:cs="Arial"/>
                <w:strike/>
                <w:color w:val="0000FF"/>
              </w:rPr>
              <w:t>1-Jan-90</w:t>
            </w:r>
          </w:p>
        </w:tc>
        <w:tc>
          <w:tcPr>
            <w:tcW w:w="1483" w:type="dxa"/>
            <w:tcBorders>
              <w:top w:val="single" w:sz="8" w:space="0" w:color="000000"/>
              <w:left w:val="single" w:sz="8" w:space="0" w:color="000000"/>
              <w:bottom w:val="single" w:sz="8" w:space="0" w:color="000000"/>
              <w:right w:val="single" w:sz="8" w:space="0" w:color="000000"/>
            </w:tcBorders>
          </w:tcPr>
          <w:p w:rsidR="00BB14A1" w:rsidRDefault="00BB14A1"/>
        </w:tc>
      </w:tr>
    </w:tbl>
    <w:p w:rsidR="00BB14A1" w:rsidRDefault="0016217E">
      <w:pPr>
        <w:spacing w:after="0" w:line="262" w:lineRule="auto"/>
        <w:ind w:left="5" w:right="1116" w:hanging="10"/>
      </w:pPr>
      <w:proofErr w:type="spellStart"/>
      <w:proofErr w:type="gramStart"/>
      <w:r>
        <w:rPr>
          <w:rFonts w:ascii="Arial" w:eastAsia="Arial" w:hAnsi="Arial" w:cs="Arial"/>
          <w:sz w:val="16"/>
        </w:rPr>
        <w:t>a</w:t>
      </w:r>
      <w:proofErr w:type="spellEnd"/>
      <w:r>
        <w:rPr>
          <w:rFonts w:ascii="Arial" w:eastAsia="Arial" w:hAnsi="Arial" w:cs="Arial"/>
          <w:sz w:val="16"/>
        </w:rPr>
        <w:t xml:space="preserve"> </w:t>
      </w:r>
      <w:r>
        <w:rPr>
          <w:rFonts w:ascii="Arial" w:eastAsia="Arial" w:hAnsi="Arial" w:cs="Arial"/>
          <w:sz w:val="24"/>
        </w:rPr>
        <w:t xml:space="preserve"> Where</w:t>
      </w:r>
      <w:proofErr w:type="gramEnd"/>
      <w:r>
        <w:rPr>
          <w:rFonts w:ascii="Arial" w:eastAsia="Arial" w:hAnsi="Arial" w:cs="Arial"/>
          <w:sz w:val="24"/>
        </w:rPr>
        <w:t xml:space="preserve"> a source or product results in exposures by multiple routes, the total exposure must be </w:t>
      </w:r>
      <w:r>
        <w:rPr>
          <w:rFonts w:ascii="Arial" w:eastAsia="Arial" w:hAnsi="Arial" w:cs="Arial"/>
          <w:sz w:val="16"/>
        </w:rPr>
        <w:t xml:space="preserve">b </w:t>
      </w:r>
    </w:p>
    <w:p w:rsidR="00BB14A1" w:rsidRDefault="0016217E">
      <w:pPr>
        <w:spacing w:after="0" w:line="262" w:lineRule="auto"/>
        <w:ind w:left="-5" w:right="476" w:firstLine="134"/>
      </w:pPr>
      <w:r>
        <w:rPr>
          <w:rFonts w:ascii="Arial" w:eastAsia="Arial" w:hAnsi="Arial" w:cs="Arial"/>
          <w:sz w:val="24"/>
        </w:rPr>
        <w:t xml:space="preserve">Levels for male children and adolescents were calculated by application of the default bodyweights </w:t>
      </w:r>
      <w:r>
        <w:rPr>
          <w:rFonts w:ascii="Arial" w:eastAsia="Arial" w:hAnsi="Arial" w:cs="Arial"/>
          <w:sz w:val="16"/>
        </w:rPr>
        <w:t xml:space="preserve">c </w:t>
      </w:r>
    </w:p>
    <w:p w:rsidR="00BB14A1" w:rsidRDefault="0016217E">
      <w:pPr>
        <w:spacing w:after="2958" w:line="262" w:lineRule="auto"/>
        <w:ind w:left="137" w:right="476" w:hanging="10"/>
      </w:pPr>
      <w:r>
        <w:rPr>
          <w:rFonts w:ascii="Arial" w:eastAsia="Arial" w:hAnsi="Arial" w:cs="Arial"/>
          <w:sz w:val="24"/>
        </w:rPr>
        <w:t>Level represents absorbed dose (rounded from 6,525 µg/</w:t>
      </w:r>
      <w:proofErr w:type="gramStart"/>
      <w:r>
        <w:rPr>
          <w:rFonts w:ascii="Arial" w:eastAsia="Arial" w:hAnsi="Arial" w:cs="Arial"/>
          <w:sz w:val="24"/>
        </w:rPr>
        <w:t>day )</w:t>
      </w:r>
      <w:proofErr w:type="gramEnd"/>
      <w:r>
        <w:rPr>
          <w:rFonts w:ascii="Arial" w:eastAsia="Arial" w:hAnsi="Arial" w:cs="Arial"/>
          <w:sz w:val="24"/>
        </w:rPr>
        <w:t xml:space="preserve">.  Since 100% of ingested toluene is </w:t>
      </w:r>
    </w:p>
    <w:p w:rsidR="00BB14A1" w:rsidRDefault="0016217E">
      <w:pPr>
        <w:spacing w:after="162"/>
        <w:ind w:left="10" w:right="432" w:hanging="10"/>
        <w:jc w:val="center"/>
      </w:pPr>
      <w:r>
        <w:rPr>
          <w:rFonts w:ascii="Arial" w:eastAsia="Arial" w:hAnsi="Arial" w:cs="Arial"/>
          <w:sz w:val="20"/>
        </w:rPr>
        <w:lastRenderedPageBreak/>
        <w:t>- 36 -</w:t>
      </w:r>
    </w:p>
    <w:sectPr w:rsidR="00BB14A1">
      <w:footerReference w:type="even" r:id="rId9"/>
      <w:footerReference w:type="default" r:id="rId10"/>
      <w:footerReference w:type="first" r:id="rId11"/>
      <w:pgSz w:w="12240" w:h="15840"/>
      <w:pgMar w:top="696" w:right="280" w:bottom="433" w:left="691"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217E">
      <w:pPr>
        <w:spacing w:after="0" w:line="240" w:lineRule="auto"/>
      </w:pPr>
      <w:r>
        <w:separator/>
      </w:r>
    </w:p>
  </w:endnote>
  <w:endnote w:type="continuationSeparator" w:id="0">
    <w:p w:rsidR="00000000" w:rsidRDefault="0016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4A1" w:rsidRDefault="0016217E">
    <w:pPr>
      <w:spacing w:after="0"/>
      <w:ind w:right="8"/>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 MERGEFORMAT </w:instrText>
    </w:r>
    <w:r>
      <w:rPr>
        <w:rFonts w:ascii="Arial" w:eastAsia="Arial" w:hAnsi="Arial" w:cs="Arial"/>
        <w:sz w:val="20"/>
      </w:rPr>
      <w:fldChar w:fldCharType="separate"/>
    </w:r>
    <w:r>
      <w:rPr>
        <w:rFonts w:ascii="Arial" w:eastAsia="Arial" w:hAnsi="Arial" w:cs="Arial"/>
        <w:sz w:val="20"/>
      </w:rPr>
      <w:t>37</w:t>
    </w:r>
    <w:r>
      <w:rPr>
        <w:rFonts w:ascii="Arial" w:eastAsia="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4A1" w:rsidRDefault="0016217E">
    <w:pPr>
      <w:spacing w:after="0"/>
      <w:ind w:right="8"/>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instrText xml:space="preserv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 MERGEFORMAT </w:instrText>
    </w:r>
    <w:r>
      <w:rPr>
        <w:rFonts w:ascii="Arial" w:eastAsia="Arial" w:hAnsi="Arial" w:cs="Arial"/>
        <w:sz w:val="20"/>
      </w:rPr>
      <w:fldChar w:fldCharType="separate"/>
    </w:r>
    <w:r>
      <w:rPr>
        <w:rFonts w:ascii="Arial" w:eastAsia="Arial" w:hAnsi="Arial" w:cs="Arial"/>
        <w:sz w:val="20"/>
      </w:rPr>
      <w:t>37</w:t>
    </w:r>
    <w:r>
      <w:rPr>
        <w:rFonts w:ascii="Arial" w:eastAsia="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4A1" w:rsidRDefault="0016217E">
    <w:pPr>
      <w:spacing w:after="0"/>
      <w:ind w:right="8"/>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 MERGEFORMAT </w:instrText>
    </w:r>
    <w:r>
      <w:rPr>
        <w:rFonts w:ascii="Arial" w:eastAsia="Arial" w:hAnsi="Arial" w:cs="Arial"/>
        <w:sz w:val="20"/>
      </w:rP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Pr>
        <w:rFonts w:ascii="Arial" w:eastAsia="Arial" w:hAnsi="Arial" w:cs="Arial"/>
        <w:sz w:val="20"/>
      </w:rPr>
      <w:fldChar w:fldCharType="begin"/>
    </w:r>
    <w:r>
      <w:rPr>
        <w:rFonts w:ascii="Arial" w:eastAsia="Arial" w:hAnsi="Arial" w:cs="Arial"/>
        <w:sz w:val="20"/>
      </w:rPr>
      <w:instrText xml:space="preserve"> NUMPAGES   \* MERGEFORMAT </w:instrText>
    </w:r>
    <w:r>
      <w:rPr>
        <w:rFonts w:ascii="Arial" w:eastAsia="Arial" w:hAnsi="Arial" w:cs="Arial"/>
        <w:sz w:val="20"/>
      </w:rPr>
      <w:fldChar w:fldCharType="separate"/>
    </w:r>
    <w:r>
      <w:rPr>
        <w:rFonts w:ascii="Arial" w:eastAsia="Arial" w:hAnsi="Arial" w:cs="Arial"/>
        <w:sz w:val="20"/>
      </w:rPr>
      <w:t>37</w:t>
    </w:r>
    <w:r>
      <w:rP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217E">
      <w:pPr>
        <w:spacing w:after="0" w:line="240" w:lineRule="auto"/>
      </w:pPr>
      <w:r>
        <w:separator/>
      </w:r>
    </w:p>
  </w:footnote>
  <w:footnote w:type="continuationSeparator" w:id="0">
    <w:p w:rsidR="00000000" w:rsidRDefault="00162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B0537"/>
    <w:multiLevelType w:val="hybridMultilevel"/>
    <w:tmpl w:val="5E44BF90"/>
    <w:lvl w:ilvl="0" w:tplc="7F94EE44">
      <w:start w:val="1"/>
      <w:numFmt w:val="bullet"/>
      <w:lvlText w:val="-"/>
      <w:lvlJc w:val="left"/>
      <w:pPr>
        <w:ind w:left="5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6C473E">
      <w:start w:val="1"/>
      <w:numFmt w:val="bullet"/>
      <w:lvlText w:val="o"/>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ACF1A4">
      <w:start w:val="1"/>
      <w:numFmt w:val="bullet"/>
      <w:lvlText w:val="▪"/>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026932">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C03990">
      <w:start w:val="1"/>
      <w:numFmt w:val="bullet"/>
      <w:lvlText w:val="o"/>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C25B8E">
      <w:start w:val="1"/>
      <w:numFmt w:val="bullet"/>
      <w:lvlText w:val="▪"/>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5E6BE6">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82F0E">
      <w:start w:val="1"/>
      <w:numFmt w:val="bullet"/>
      <w:lvlText w:val="o"/>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4A0F46">
      <w:start w:val="1"/>
      <w:numFmt w:val="bullet"/>
      <w:lvlText w:val="▪"/>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A1"/>
    <w:rsid w:val="0016217E"/>
    <w:rsid w:val="00BB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3C28A-0EA3-4ACE-AAEE-995882E7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17"/>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9796</Words>
  <Characters>55840</Characters>
  <Application>Microsoft Office Word</Application>
  <DocSecurity>4</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Emond</dc:creator>
  <cp:keywords/>
  <cp:lastModifiedBy>Kayla Emond</cp:lastModifiedBy>
  <cp:revision>2</cp:revision>
  <dcterms:created xsi:type="dcterms:W3CDTF">2019-03-25T14:17:00Z</dcterms:created>
  <dcterms:modified xsi:type="dcterms:W3CDTF">2019-03-25T14:17:00Z</dcterms:modified>
</cp:coreProperties>
</file>